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鹤岗市</w:t>
      </w:r>
      <w:r>
        <w:rPr>
          <w:rFonts w:ascii="方正小标宋简体" w:eastAsia="方正小标宋简体"/>
          <w:sz w:val="44"/>
          <w:szCs w:val="44"/>
        </w:rPr>
        <w:t>2023年固体废物污染环境防治信息</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2023年</w:t>
      </w:r>
      <w:r>
        <w:rPr>
          <w:rFonts w:hint="eastAsia" w:ascii="仿宋" w:hAnsi="仿宋" w:eastAsia="仿宋"/>
          <w:sz w:val="32"/>
          <w:szCs w:val="32"/>
        </w:rPr>
        <w:t>鹤岗</w:t>
      </w:r>
      <w:r>
        <w:rPr>
          <w:rFonts w:ascii="仿宋" w:hAnsi="仿宋" w:eastAsia="仿宋"/>
          <w:sz w:val="32"/>
          <w:szCs w:val="32"/>
        </w:rPr>
        <w:t>市产生固体废物总量1050.9251万吨，其中，一般工业固体废物产生量为707.8591万吨，危险废物产生量为0.6889万吨，生活垃圾产生量为17.2348万吨，建筑垃圾产生量为</w:t>
      </w:r>
      <w:r>
        <w:rPr>
          <w:rFonts w:hint="eastAsia" w:ascii="仿宋" w:hAnsi="仿宋" w:eastAsia="仿宋"/>
          <w:sz w:val="32"/>
          <w:szCs w:val="32"/>
        </w:rPr>
        <w:t>0</w:t>
      </w:r>
      <w:r>
        <w:rPr>
          <w:rFonts w:ascii="仿宋" w:hAnsi="仿宋" w:eastAsia="仿宋"/>
          <w:sz w:val="32"/>
          <w:szCs w:val="32"/>
        </w:rPr>
        <w:t>.641万吨，农业固体废物产生量为323.2888万吨，城镇污水污泥产生量为</w:t>
      </w:r>
      <w:r>
        <w:rPr>
          <w:rFonts w:hint="eastAsia" w:ascii="仿宋" w:hAnsi="仿宋" w:eastAsia="仿宋"/>
          <w:sz w:val="32"/>
          <w:szCs w:val="32"/>
        </w:rPr>
        <w:t>1.2125</w:t>
      </w:r>
      <w:r>
        <w:rPr>
          <w:rFonts w:ascii="仿宋" w:hAnsi="仿宋" w:eastAsia="仿宋"/>
          <w:sz w:val="32"/>
          <w:szCs w:val="32"/>
        </w:rPr>
        <w:t>万吨。</w:t>
      </w:r>
      <w:r>
        <w:rPr>
          <w:rFonts w:hint="eastAsia" w:ascii="仿宋" w:hAnsi="仿宋" w:eastAsia="仿宋"/>
          <w:sz w:val="32"/>
          <w:szCs w:val="32"/>
        </w:rPr>
        <w:t>鹤岗</w:t>
      </w:r>
      <w:r>
        <w:rPr>
          <w:rFonts w:ascii="仿宋" w:hAnsi="仿宋" w:eastAsia="仿宋"/>
          <w:sz w:val="32"/>
          <w:szCs w:val="32"/>
        </w:rPr>
        <w:t>市固体废物污染环境防治信息详细情况如下。</w:t>
      </w:r>
    </w:p>
    <w:p>
      <w:pPr>
        <w:ind w:firstLine="640" w:firstLineChars="200"/>
        <w:rPr>
          <w:rFonts w:ascii="黑体" w:hAnsi="黑体" w:eastAsia="黑体"/>
          <w:sz w:val="32"/>
          <w:szCs w:val="32"/>
        </w:rPr>
      </w:pPr>
      <w:r>
        <w:rPr>
          <w:rFonts w:ascii="黑体" w:hAnsi="黑体" w:eastAsia="黑体"/>
          <w:sz w:val="32"/>
          <w:szCs w:val="32"/>
        </w:rPr>
        <w:t>一、一般工业固体废物</w:t>
      </w:r>
    </w:p>
    <w:p>
      <w:pPr>
        <w:ind w:firstLine="642" w:firstLineChars="200"/>
        <w:rPr>
          <w:rFonts w:ascii="仿宋" w:hAnsi="仿宋" w:eastAsia="仿宋"/>
          <w:b/>
          <w:sz w:val="32"/>
          <w:szCs w:val="32"/>
        </w:rPr>
      </w:pPr>
      <w:r>
        <w:rPr>
          <w:rFonts w:ascii="仿宋" w:hAnsi="仿宋" w:eastAsia="仿宋"/>
          <w:b/>
          <w:sz w:val="32"/>
          <w:szCs w:val="32"/>
        </w:rPr>
        <w:t>1.产生、利用及处置情况</w:t>
      </w:r>
    </w:p>
    <w:p>
      <w:pPr>
        <w:ind w:firstLine="640" w:firstLineChars="200"/>
        <w:rPr>
          <w:rFonts w:ascii="仿宋" w:hAnsi="仿宋" w:eastAsia="仿宋"/>
          <w:sz w:val="32"/>
          <w:szCs w:val="32"/>
        </w:rPr>
      </w:pPr>
      <w:r>
        <w:rPr>
          <w:rFonts w:ascii="仿宋" w:hAnsi="仿宋" w:eastAsia="仿宋"/>
          <w:sz w:val="32"/>
          <w:szCs w:val="32"/>
        </w:rPr>
        <w:t>2023年，本市一般工业固体废物产生量707.8591万吨，综合利用量为648.7686万吨(含综合利用往年贮存量213.7911万吨)，综合利用率为70.3921%，主要利用方式为</w:t>
      </w:r>
      <w:r>
        <w:rPr>
          <w:rFonts w:hint="eastAsia" w:ascii="仿宋" w:hAnsi="仿宋" w:eastAsia="仿宋"/>
          <w:sz w:val="32"/>
          <w:szCs w:val="32"/>
        </w:rPr>
        <w:t>建筑材料</w:t>
      </w:r>
      <w:r>
        <w:rPr>
          <w:rFonts w:ascii="仿宋" w:hAnsi="仿宋" w:eastAsia="仿宋"/>
          <w:sz w:val="32"/>
          <w:szCs w:val="32"/>
        </w:rPr>
        <w:t>；处置量为204.9794万</w:t>
      </w:r>
      <w:r>
        <w:rPr>
          <w:rFonts w:hint="eastAsia" w:ascii="仿宋" w:hAnsi="仿宋" w:eastAsia="仿宋"/>
          <w:sz w:val="32"/>
          <w:szCs w:val="32"/>
        </w:rPr>
        <w:t>吨</w:t>
      </w:r>
      <w:r>
        <w:rPr>
          <w:rFonts w:ascii="仿宋" w:hAnsi="仿宋" w:eastAsia="仿宋"/>
          <w:sz w:val="32"/>
          <w:szCs w:val="32"/>
        </w:rPr>
        <w:t>(含处置往年贮存量116.573万吨)，处置率为24.8631%，主要处置方式为</w:t>
      </w:r>
      <w:r>
        <w:rPr>
          <w:rFonts w:hint="eastAsia" w:ascii="仿宋" w:hAnsi="仿宋" w:eastAsia="仿宋"/>
          <w:sz w:val="32"/>
          <w:szCs w:val="32"/>
        </w:rPr>
        <w:t>填埋</w:t>
      </w:r>
      <w:r>
        <w:rPr>
          <w:rFonts w:ascii="仿宋" w:hAnsi="仿宋" w:eastAsia="仿宋"/>
          <w:sz w:val="32"/>
          <w:szCs w:val="32"/>
        </w:rPr>
        <w:t>；累计贮存量为1142.6万吨。</w:t>
      </w:r>
    </w:p>
    <w:p>
      <w:pPr>
        <w:ind w:firstLine="642" w:firstLineChars="200"/>
        <w:rPr>
          <w:rFonts w:ascii="仿宋" w:hAnsi="仿宋" w:eastAsia="仿宋"/>
          <w:b/>
          <w:sz w:val="32"/>
          <w:szCs w:val="32"/>
        </w:rPr>
      </w:pPr>
      <w:r>
        <w:rPr>
          <w:rFonts w:ascii="仿宋" w:hAnsi="仿宋" w:eastAsia="仿宋"/>
          <w:b/>
          <w:sz w:val="32"/>
          <w:szCs w:val="32"/>
        </w:rPr>
        <w:t>2.行业产生情况</w:t>
      </w:r>
    </w:p>
    <w:p>
      <w:pPr>
        <w:ind w:firstLine="640" w:firstLineChars="200"/>
        <w:rPr>
          <w:rFonts w:ascii="仿宋" w:hAnsi="仿宋" w:eastAsia="仿宋"/>
          <w:sz w:val="32"/>
          <w:szCs w:val="32"/>
        </w:rPr>
      </w:pPr>
      <w:r>
        <w:rPr>
          <w:rFonts w:ascii="仿宋" w:hAnsi="仿宋" w:eastAsia="仿宋"/>
          <w:sz w:val="32"/>
          <w:szCs w:val="32"/>
        </w:rPr>
        <w:t>2023年，一般工业固体废物产生量排名前3的行业依次为</w:t>
      </w:r>
      <w:r>
        <w:rPr>
          <w:rFonts w:hint="eastAsia" w:ascii="仿宋" w:hAnsi="仿宋" w:eastAsia="仿宋"/>
          <w:sz w:val="32"/>
          <w:szCs w:val="32"/>
        </w:rPr>
        <w:t>采矿业</w:t>
      </w:r>
      <w:r>
        <w:rPr>
          <w:rFonts w:ascii="仿宋" w:hAnsi="仿宋" w:eastAsia="仿宋"/>
          <w:sz w:val="32"/>
          <w:szCs w:val="32"/>
        </w:rPr>
        <w:t>、</w:t>
      </w:r>
      <w:r>
        <w:rPr>
          <w:rFonts w:hint="eastAsia" w:ascii="仿宋" w:hAnsi="仿宋" w:eastAsia="仿宋"/>
          <w:sz w:val="32"/>
          <w:szCs w:val="32"/>
        </w:rPr>
        <w:t>制造业、电力热力燃气及水生产和供应业</w:t>
      </w:r>
      <w:r>
        <w:rPr>
          <w:rFonts w:ascii="仿宋" w:hAnsi="仿宋" w:eastAsia="仿宋"/>
          <w:sz w:val="32"/>
          <w:szCs w:val="32"/>
        </w:rPr>
        <w:t>,分别占全市一般工业固体废物产生量的43.46%、39%、</w:t>
      </w:r>
      <w:r>
        <w:rPr>
          <w:rFonts w:hint="eastAsia" w:ascii="仿宋" w:hAnsi="仿宋" w:eastAsia="仿宋"/>
          <w:sz w:val="32"/>
          <w:szCs w:val="32"/>
        </w:rPr>
        <w:t>1</w:t>
      </w:r>
      <w:r>
        <w:rPr>
          <w:rFonts w:ascii="仿宋" w:hAnsi="仿宋" w:eastAsia="仿宋"/>
          <w:sz w:val="32"/>
          <w:szCs w:val="32"/>
        </w:rPr>
        <w:t>7.53%,详细情况见图1。</w:t>
      </w:r>
    </w:p>
    <w:p>
      <w:pPr>
        <w:jc w:val="center"/>
        <w:rPr>
          <w:rFonts w:ascii="仿宋" w:hAnsi="仿宋" w:eastAsia="仿宋"/>
          <w:sz w:val="32"/>
          <w:szCs w:val="32"/>
        </w:rPr>
      </w:pPr>
      <w:r>
        <w:rPr>
          <w:rFonts w:hint="eastAsia" w:ascii="仿宋" w:hAnsi="仿宋" w:eastAsia="仿宋"/>
          <w:sz w:val="32"/>
          <w:szCs w:val="32"/>
        </w:rPr>
        <w:drawing>
          <wp:inline distT="0" distB="0" distL="0" distR="0">
            <wp:extent cx="5274310" cy="2658110"/>
            <wp:effectExtent l="0" t="0" r="2540"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center"/>
        <w:rPr>
          <w:rFonts w:ascii="黑体" w:hAnsi="黑体" w:eastAsia="黑体"/>
          <w:sz w:val="22"/>
          <w:szCs w:val="32"/>
        </w:rPr>
      </w:pPr>
      <w:r>
        <w:rPr>
          <w:rFonts w:hint="eastAsia" w:ascii="黑体" w:hAnsi="黑体" w:eastAsia="黑体"/>
          <w:sz w:val="22"/>
          <w:szCs w:val="32"/>
        </w:rPr>
        <w:t>图1</w:t>
      </w:r>
      <w:r>
        <w:rPr>
          <w:rFonts w:ascii="黑体" w:hAnsi="黑体" w:eastAsia="黑体"/>
          <w:sz w:val="22"/>
          <w:szCs w:val="32"/>
        </w:rPr>
        <w:t xml:space="preserve"> 2023</w:t>
      </w:r>
      <w:r>
        <w:rPr>
          <w:rFonts w:hint="eastAsia" w:ascii="黑体" w:hAnsi="黑体" w:eastAsia="黑体"/>
          <w:sz w:val="22"/>
          <w:szCs w:val="32"/>
        </w:rPr>
        <w:t>年本市主要行业一般工业固体废物产生情况（示例）</w:t>
      </w:r>
    </w:p>
    <w:p>
      <w:pPr>
        <w:ind w:firstLine="642" w:firstLineChars="200"/>
        <w:rPr>
          <w:rFonts w:ascii="仿宋" w:hAnsi="仿宋" w:eastAsia="仿宋"/>
          <w:b/>
          <w:sz w:val="32"/>
          <w:szCs w:val="32"/>
        </w:rPr>
      </w:pPr>
      <w:r>
        <w:rPr>
          <w:rFonts w:ascii="仿宋" w:hAnsi="仿宋" w:eastAsia="仿宋"/>
          <w:b/>
          <w:sz w:val="32"/>
          <w:szCs w:val="32"/>
        </w:rPr>
        <w:t>3.主要产生种类</w:t>
      </w:r>
    </w:p>
    <w:p>
      <w:pPr>
        <w:ind w:firstLine="640" w:firstLineChars="200"/>
        <w:rPr>
          <w:rFonts w:ascii="仿宋" w:hAnsi="仿宋" w:eastAsia="仿宋"/>
          <w:sz w:val="32"/>
          <w:szCs w:val="32"/>
        </w:rPr>
      </w:pPr>
      <w:r>
        <w:rPr>
          <w:rFonts w:ascii="仿宋" w:hAnsi="仿宋" w:eastAsia="仿宋"/>
          <w:sz w:val="32"/>
          <w:szCs w:val="32"/>
        </w:rPr>
        <w:t>2023年，一般工业固体废物产生量排名前</w:t>
      </w:r>
      <w:r>
        <w:rPr>
          <w:rFonts w:hint="eastAsia" w:ascii="仿宋" w:hAnsi="仿宋" w:eastAsia="仿宋"/>
          <w:sz w:val="32"/>
          <w:szCs w:val="32"/>
        </w:rPr>
        <w:t>四</w:t>
      </w:r>
      <w:r>
        <w:rPr>
          <w:rFonts w:ascii="仿宋" w:hAnsi="仿宋" w:eastAsia="仿宋"/>
          <w:sz w:val="32"/>
          <w:szCs w:val="32"/>
        </w:rPr>
        <w:t>的种类依次为</w:t>
      </w:r>
      <w:r>
        <w:rPr>
          <w:rFonts w:hint="eastAsia" w:ascii="仿宋" w:hAnsi="仿宋" w:eastAsia="仿宋"/>
          <w:sz w:val="32"/>
          <w:szCs w:val="32"/>
        </w:rPr>
        <w:t>煤矸石</w:t>
      </w:r>
      <w:r>
        <w:rPr>
          <w:rFonts w:ascii="仿宋" w:hAnsi="仿宋" w:eastAsia="仿宋"/>
          <w:sz w:val="32"/>
          <w:szCs w:val="32"/>
        </w:rPr>
        <w:t>、</w:t>
      </w:r>
      <w:r>
        <w:rPr>
          <w:rFonts w:hint="eastAsia" w:ascii="仿宋" w:hAnsi="仿宋" w:eastAsia="仿宋"/>
          <w:sz w:val="32"/>
          <w:szCs w:val="32"/>
        </w:rPr>
        <w:t>尾矿</w:t>
      </w:r>
      <w:r>
        <w:rPr>
          <w:rFonts w:ascii="仿宋" w:hAnsi="仿宋" w:eastAsia="仿宋"/>
          <w:sz w:val="32"/>
          <w:szCs w:val="32"/>
        </w:rPr>
        <w:t>、</w:t>
      </w:r>
      <w:r>
        <w:rPr>
          <w:rFonts w:hint="eastAsia" w:ascii="仿宋" w:hAnsi="仿宋" w:eastAsia="仿宋"/>
          <w:sz w:val="32"/>
          <w:szCs w:val="32"/>
        </w:rPr>
        <w:t>粉煤灰</w:t>
      </w:r>
      <w:r>
        <w:rPr>
          <w:rFonts w:ascii="仿宋" w:hAnsi="仿宋" w:eastAsia="仿宋"/>
          <w:sz w:val="32"/>
          <w:szCs w:val="32"/>
        </w:rPr>
        <w:t>、</w:t>
      </w:r>
      <w:r>
        <w:rPr>
          <w:rFonts w:hint="eastAsia" w:ascii="仿宋" w:hAnsi="仿宋" w:eastAsia="仿宋"/>
          <w:sz w:val="32"/>
          <w:szCs w:val="32"/>
        </w:rPr>
        <w:t>炉渣</w:t>
      </w:r>
      <w:r>
        <w:rPr>
          <w:rFonts w:ascii="仿宋" w:hAnsi="仿宋" w:eastAsia="仿宋"/>
          <w:sz w:val="32"/>
          <w:szCs w:val="32"/>
        </w:rPr>
        <w:t>，产生量分别占全市一般工业固体废物产生总量的</w:t>
      </w:r>
      <w:r>
        <w:rPr>
          <w:rFonts w:hint="eastAsia" w:ascii="仿宋" w:hAnsi="仿宋" w:eastAsia="仿宋"/>
          <w:sz w:val="32"/>
          <w:szCs w:val="32"/>
        </w:rPr>
        <w:t>3</w:t>
      </w:r>
      <w:r>
        <w:rPr>
          <w:rFonts w:ascii="仿宋" w:hAnsi="仿宋" w:eastAsia="仿宋"/>
          <w:sz w:val="32"/>
          <w:szCs w:val="32"/>
        </w:rPr>
        <w:t>4.7232%</w:t>
      </w:r>
      <w:r>
        <w:rPr>
          <w:rFonts w:hint="eastAsia" w:ascii="仿宋" w:hAnsi="仿宋" w:eastAsia="仿宋"/>
          <w:sz w:val="32"/>
          <w:szCs w:val="32"/>
        </w:rPr>
        <w:t>、3</w:t>
      </w:r>
      <w:r>
        <w:rPr>
          <w:rFonts w:ascii="仿宋" w:hAnsi="仿宋" w:eastAsia="仿宋"/>
          <w:sz w:val="32"/>
          <w:szCs w:val="32"/>
        </w:rPr>
        <w:t>1.5039%</w:t>
      </w:r>
      <w:r>
        <w:rPr>
          <w:rFonts w:hint="eastAsia" w:ascii="仿宋" w:hAnsi="仿宋" w:eastAsia="仿宋"/>
          <w:sz w:val="32"/>
          <w:szCs w:val="32"/>
        </w:rPr>
        <w:t>、1</w:t>
      </w:r>
      <w:r>
        <w:rPr>
          <w:rFonts w:ascii="仿宋" w:hAnsi="仿宋" w:eastAsia="仿宋"/>
          <w:sz w:val="32"/>
          <w:szCs w:val="32"/>
        </w:rPr>
        <w:t>9.7197%</w:t>
      </w:r>
      <w:r>
        <w:rPr>
          <w:rFonts w:hint="eastAsia" w:ascii="仿宋" w:hAnsi="仿宋" w:eastAsia="仿宋"/>
          <w:sz w:val="32"/>
          <w:szCs w:val="32"/>
        </w:rPr>
        <w:t>、1</w:t>
      </w:r>
      <w:r>
        <w:rPr>
          <w:rFonts w:ascii="仿宋" w:hAnsi="仿宋" w:eastAsia="仿宋"/>
          <w:sz w:val="32"/>
          <w:szCs w:val="32"/>
        </w:rPr>
        <w:t>1.2098%,详细情况见表1。</w:t>
      </w:r>
    </w:p>
    <w:p>
      <w:pPr>
        <w:jc w:val="center"/>
        <w:rPr>
          <w:rFonts w:ascii="楷体" w:hAnsi="楷体" w:eastAsia="楷体"/>
          <w:sz w:val="28"/>
          <w:szCs w:val="24"/>
        </w:rPr>
      </w:pPr>
      <w:r>
        <w:rPr>
          <w:rFonts w:hint="eastAsia" w:ascii="楷体" w:hAnsi="楷体" w:eastAsia="楷体"/>
          <w:sz w:val="28"/>
          <w:szCs w:val="24"/>
        </w:rPr>
        <w:t>表1</w:t>
      </w:r>
      <w:r>
        <w:rPr>
          <w:rFonts w:ascii="楷体" w:hAnsi="楷体" w:eastAsia="楷体"/>
          <w:sz w:val="28"/>
          <w:szCs w:val="24"/>
        </w:rPr>
        <w:t xml:space="preserve"> </w:t>
      </w:r>
      <w:r>
        <w:rPr>
          <w:rFonts w:hint="eastAsia" w:ascii="楷体" w:hAnsi="楷体" w:eastAsia="楷体"/>
          <w:sz w:val="28"/>
          <w:szCs w:val="24"/>
        </w:rPr>
        <w:t>一般工业固体废物主要种类产生、利用及处置情况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2295"/>
        <w:gridCol w:w="2866"/>
        <w:gridCol w:w="229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42" w:type="pct"/>
            <w:vAlign w:val="center"/>
          </w:tcPr>
          <w:p>
            <w:pPr>
              <w:jc w:val="center"/>
              <w:rPr>
                <w:rFonts w:ascii="黑体" w:hAnsi="黑体" w:eastAsia="黑体"/>
                <w:szCs w:val="24"/>
              </w:rPr>
            </w:pPr>
            <w:r>
              <w:rPr>
                <w:rFonts w:hint="eastAsia" w:ascii="黑体" w:hAnsi="黑体" w:eastAsia="黑体"/>
                <w:szCs w:val="24"/>
              </w:rPr>
              <w:t>废物种类</w:t>
            </w:r>
          </w:p>
        </w:tc>
        <w:tc>
          <w:tcPr>
            <w:tcW w:w="1026" w:type="pct"/>
            <w:vAlign w:val="center"/>
          </w:tcPr>
          <w:p>
            <w:pPr>
              <w:jc w:val="center"/>
              <w:rPr>
                <w:rFonts w:ascii="黑体" w:hAnsi="黑体" w:eastAsia="黑体"/>
                <w:szCs w:val="24"/>
              </w:rPr>
            </w:pPr>
            <w:r>
              <w:rPr>
                <w:rFonts w:hint="eastAsia" w:ascii="黑体" w:hAnsi="黑体" w:eastAsia="黑体"/>
                <w:szCs w:val="24"/>
              </w:rPr>
              <w:t>产生量（万吨）</w:t>
            </w:r>
          </w:p>
        </w:tc>
        <w:tc>
          <w:tcPr>
            <w:tcW w:w="1281" w:type="pct"/>
            <w:vAlign w:val="center"/>
          </w:tcPr>
          <w:p>
            <w:pPr>
              <w:jc w:val="center"/>
              <w:rPr>
                <w:rFonts w:ascii="黑体" w:hAnsi="黑体" w:eastAsia="黑体"/>
                <w:szCs w:val="24"/>
              </w:rPr>
            </w:pPr>
            <w:r>
              <w:rPr>
                <w:rFonts w:hint="eastAsia" w:ascii="黑体" w:hAnsi="黑体" w:eastAsia="黑体"/>
                <w:szCs w:val="24"/>
              </w:rPr>
              <w:t>综合利用量（万吨）</w:t>
            </w:r>
          </w:p>
        </w:tc>
        <w:tc>
          <w:tcPr>
            <w:tcW w:w="1026" w:type="pct"/>
            <w:vAlign w:val="center"/>
          </w:tcPr>
          <w:p>
            <w:pPr>
              <w:jc w:val="center"/>
              <w:rPr>
                <w:rFonts w:ascii="黑体" w:hAnsi="黑体" w:eastAsia="黑体"/>
                <w:szCs w:val="24"/>
              </w:rPr>
            </w:pPr>
            <w:r>
              <w:rPr>
                <w:rFonts w:hint="eastAsia" w:ascii="黑体" w:hAnsi="黑体" w:eastAsia="黑体"/>
                <w:szCs w:val="24"/>
              </w:rPr>
              <w:t>处置量（万吨）</w:t>
            </w:r>
          </w:p>
        </w:tc>
        <w:tc>
          <w:tcPr>
            <w:tcW w:w="1025" w:type="pct"/>
            <w:vAlign w:val="center"/>
          </w:tcPr>
          <w:p>
            <w:pPr>
              <w:jc w:val="center"/>
              <w:rPr>
                <w:rFonts w:ascii="黑体" w:hAnsi="黑体" w:eastAsia="黑体"/>
                <w:szCs w:val="24"/>
              </w:rPr>
            </w:pPr>
            <w:r>
              <w:rPr>
                <w:rFonts w:hint="eastAsia" w:ascii="黑体" w:hAnsi="黑体" w:eastAsia="黑体"/>
                <w:szCs w:val="24"/>
              </w:rPr>
              <w:t>贮存量（万吨）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42"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煤矸石</w:t>
            </w:r>
          </w:p>
        </w:tc>
        <w:tc>
          <w:tcPr>
            <w:tcW w:w="1026" w:type="pct"/>
            <w:vAlign w:val="center"/>
          </w:tcPr>
          <w:p>
            <w:pPr>
              <w:widowControl/>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245.7915</w:t>
            </w:r>
          </w:p>
        </w:tc>
        <w:tc>
          <w:tcPr>
            <w:tcW w:w="1281"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251.55413</w:t>
            </w:r>
          </w:p>
        </w:tc>
        <w:tc>
          <w:tcPr>
            <w:tcW w:w="1026"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24.45557</w:t>
            </w:r>
          </w:p>
        </w:tc>
        <w:tc>
          <w:tcPr>
            <w:tcW w:w="1025"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-30.2182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42"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尾矿</w:t>
            </w:r>
          </w:p>
        </w:tc>
        <w:tc>
          <w:tcPr>
            <w:tcW w:w="1026" w:type="pct"/>
            <w:vAlign w:val="center"/>
          </w:tcPr>
          <w:p>
            <w:pPr>
              <w:widowControl/>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23.00323</w:t>
            </w:r>
          </w:p>
        </w:tc>
        <w:tc>
          <w:tcPr>
            <w:tcW w:w="1281"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0</w:t>
            </w:r>
          </w:p>
        </w:tc>
        <w:tc>
          <w:tcPr>
            <w:tcW w:w="1026"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62.7331</w:t>
            </w:r>
          </w:p>
        </w:tc>
        <w:tc>
          <w:tcPr>
            <w:tcW w:w="1025"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1</w:t>
            </w:r>
            <w:r>
              <w:rPr>
                <w:rFonts w:ascii="微软雅黑" w:hAnsi="微软雅黑" w:eastAsia="微软雅黑"/>
                <w:sz w:val="18"/>
                <w:szCs w:val="18"/>
                <w:shd w:val="clear" w:color="auto" w:fill="FFFFFF"/>
              </w:rPr>
              <w:t>60.27013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2"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粉煤灰</w:t>
            </w:r>
          </w:p>
        </w:tc>
        <w:tc>
          <w:tcPr>
            <w:tcW w:w="1026" w:type="pct"/>
            <w:vAlign w:val="center"/>
          </w:tcPr>
          <w:p>
            <w:pPr>
              <w:widowControl/>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139.58749</w:t>
            </w:r>
          </w:p>
        </w:tc>
        <w:tc>
          <w:tcPr>
            <w:tcW w:w="1281"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8.1530107</w:t>
            </w:r>
          </w:p>
        </w:tc>
        <w:tc>
          <w:tcPr>
            <w:tcW w:w="1026"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0.</w:t>
            </w:r>
            <w:r>
              <w:rPr>
                <w:rFonts w:hint="eastAsia" w:ascii="微软雅黑" w:hAnsi="微软雅黑" w:eastAsia="微软雅黑"/>
                <w:sz w:val="18"/>
                <w:szCs w:val="18"/>
                <w:shd w:val="clear" w:color="auto" w:fill="FFFFFF"/>
              </w:rPr>
              <w:t>1</w:t>
            </w:r>
            <w:r>
              <w:rPr>
                <w:rFonts w:ascii="微软雅黑" w:hAnsi="微软雅黑" w:eastAsia="微软雅黑"/>
                <w:sz w:val="18"/>
                <w:szCs w:val="18"/>
                <w:shd w:val="clear" w:color="auto" w:fill="FFFFFF"/>
              </w:rPr>
              <w:t>08441</w:t>
            </w:r>
          </w:p>
        </w:tc>
        <w:tc>
          <w:tcPr>
            <w:tcW w:w="1025"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51.3260383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炉渣</w:t>
            </w:r>
          </w:p>
        </w:tc>
        <w:tc>
          <w:tcPr>
            <w:tcW w:w="1026" w:type="pct"/>
            <w:vAlign w:val="center"/>
          </w:tcPr>
          <w:p>
            <w:pPr>
              <w:widowControl/>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79.3494</w:t>
            </w:r>
          </w:p>
        </w:tc>
        <w:tc>
          <w:tcPr>
            <w:tcW w:w="1281"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69.6759</w:t>
            </w:r>
          </w:p>
        </w:tc>
        <w:tc>
          <w:tcPr>
            <w:tcW w:w="1026"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0.8363</w:t>
            </w:r>
          </w:p>
        </w:tc>
        <w:tc>
          <w:tcPr>
            <w:tcW w:w="1025"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.8372</w:t>
            </w:r>
          </w:p>
        </w:tc>
      </w:tr>
    </w:tbl>
    <w:p>
      <w:pPr>
        <w:ind w:firstLine="560" w:firstLineChars="200"/>
        <w:rPr>
          <w:rFonts w:ascii="仿宋" w:hAnsi="仿宋" w:eastAsia="仿宋"/>
          <w:sz w:val="28"/>
          <w:szCs w:val="32"/>
        </w:rPr>
      </w:pPr>
      <w:r>
        <w:rPr>
          <w:rFonts w:hint="eastAsia" w:ascii="仿宋" w:hAnsi="仿宋" w:eastAsia="仿宋"/>
          <w:sz w:val="28"/>
          <w:szCs w:val="32"/>
        </w:rPr>
        <w:t>注：煤矸石及其他未列表中的一般工业固体废物均存在贮存量较上年减少情况。</w:t>
      </w:r>
    </w:p>
    <w:p>
      <w:pPr>
        <w:ind w:firstLine="640" w:firstLineChars="200"/>
        <w:rPr>
          <w:rFonts w:ascii="黑体" w:hAnsi="黑体" w:eastAsia="黑体"/>
          <w:sz w:val="32"/>
          <w:szCs w:val="32"/>
        </w:rPr>
      </w:pPr>
      <w:r>
        <w:rPr>
          <w:rFonts w:hint="eastAsia" w:ascii="黑体" w:hAnsi="黑体" w:eastAsia="黑体"/>
          <w:sz w:val="32"/>
          <w:szCs w:val="32"/>
        </w:rPr>
        <w:t>二、危险废物</w:t>
      </w:r>
    </w:p>
    <w:p>
      <w:pPr>
        <w:ind w:firstLine="642" w:firstLineChars="200"/>
        <w:rPr>
          <w:rFonts w:ascii="仿宋" w:hAnsi="仿宋" w:eastAsia="仿宋"/>
          <w:b/>
          <w:sz w:val="32"/>
          <w:szCs w:val="32"/>
        </w:rPr>
      </w:pPr>
      <w:r>
        <w:rPr>
          <w:rFonts w:ascii="仿宋" w:hAnsi="仿宋" w:eastAsia="仿宋"/>
          <w:b/>
          <w:sz w:val="32"/>
          <w:szCs w:val="32"/>
        </w:rPr>
        <w:t>1.产生、利用及处置情况</w:t>
      </w:r>
    </w:p>
    <w:p>
      <w:pPr>
        <w:ind w:firstLine="640" w:firstLineChars="200"/>
        <w:rPr>
          <w:rFonts w:ascii="仿宋" w:hAnsi="仿宋" w:eastAsia="仿宋"/>
          <w:sz w:val="32"/>
          <w:szCs w:val="32"/>
        </w:rPr>
      </w:pPr>
      <w:r>
        <w:rPr>
          <w:rFonts w:ascii="仿宋" w:hAnsi="仿宋" w:eastAsia="仿宋"/>
          <w:sz w:val="32"/>
          <w:szCs w:val="32"/>
        </w:rPr>
        <w:t>2023年，本市危险废物（含医疗废物）产生量6888.679697吨，利用量</w:t>
      </w:r>
      <w:r>
        <w:rPr>
          <w:rFonts w:hint="eastAsia" w:ascii="仿宋" w:hAnsi="仿宋" w:eastAsia="仿宋"/>
          <w:sz w:val="32"/>
          <w:szCs w:val="32"/>
        </w:rPr>
        <w:t>为</w:t>
      </w:r>
      <w:r>
        <w:rPr>
          <w:rFonts w:ascii="仿宋" w:hAnsi="仿宋" w:eastAsia="仿宋"/>
          <w:sz w:val="32"/>
          <w:szCs w:val="32"/>
        </w:rPr>
        <w:t>400.78吨（含利用</w:t>
      </w:r>
      <w:r>
        <w:rPr>
          <w:rFonts w:hint="eastAsia" w:ascii="仿宋" w:hAnsi="仿宋" w:eastAsia="仿宋"/>
          <w:sz w:val="32"/>
          <w:szCs w:val="32"/>
        </w:rPr>
        <w:t>处置</w:t>
      </w:r>
      <w:r>
        <w:rPr>
          <w:rFonts w:ascii="仿宋" w:hAnsi="仿宋" w:eastAsia="仿宋"/>
          <w:sz w:val="32"/>
          <w:szCs w:val="32"/>
        </w:rPr>
        <w:t>往年贮存量0吨）</w:t>
      </w:r>
      <w:r>
        <w:rPr>
          <w:rFonts w:hint="eastAsia" w:ascii="仿宋" w:hAnsi="仿宋" w:eastAsia="仿宋"/>
          <w:sz w:val="32"/>
          <w:szCs w:val="32"/>
        </w:rPr>
        <w:t>利用</w:t>
      </w:r>
      <w:r>
        <w:rPr>
          <w:rFonts w:ascii="仿宋" w:hAnsi="仿宋" w:eastAsia="仿宋"/>
          <w:sz w:val="32"/>
          <w:szCs w:val="32"/>
        </w:rPr>
        <w:t>率为</w:t>
      </w:r>
      <w:r>
        <w:rPr>
          <w:rFonts w:hint="eastAsia" w:ascii="仿宋" w:hAnsi="仿宋" w:eastAsia="仿宋"/>
          <w:sz w:val="32"/>
          <w:szCs w:val="32"/>
        </w:rPr>
        <w:t>5</w:t>
      </w:r>
      <w:r>
        <w:rPr>
          <w:rFonts w:ascii="仿宋" w:hAnsi="仿宋" w:eastAsia="仿宋"/>
          <w:sz w:val="32"/>
          <w:szCs w:val="32"/>
        </w:rPr>
        <w:t>.818%，主要利用方式</w:t>
      </w:r>
      <w:r>
        <w:rPr>
          <w:rFonts w:hint="eastAsia" w:ascii="仿宋" w:hAnsi="仿宋" w:eastAsia="仿宋"/>
          <w:sz w:val="32"/>
          <w:szCs w:val="32"/>
        </w:rPr>
        <w:t>为焚烧；处置</w:t>
      </w:r>
      <w:r>
        <w:rPr>
          <w:rFonts w:ascii="仿宋" w:hAnsi="仿宋" w:eastAsia="仿宋"/>
          <w:sz w:val="32"/>
          <w:szCs w:val="32"/>
        </w:rPr>
        <w:t>量</w:t>
      </w:r>
      <w:r>
        <w:rPr>
          <w:rFonts w:hint="eastAsia" w:ascii="仿宋" w:hAnsi="仿宋" w:eastAsia="仿宋"/>
          <w:sz w:val="32"/>
          <w:szCs w:val="32"/>
        </w:rPr>
        <w:t>为</w:t>
      </w:r>
      <w:r>
        <w:rPr>
          <w:rFonts w:ascii="仿宋" w:hAnsi="仿宋" w:eastAsia="仿宋"/>
          <w:sz w:val="32"/>
          <w:szCs w:val="32"/>
        </w:rPr>
        <w:t>6318.938169吨（含</w:t>
      </w:r>
      <w:r>
        <w:rPr>
          <w:rFonts w:hint="eastAsia" w:ascii="仿宋" w:hAnsi="仿宋" w:eastAsia="仿宋"/>
          <w:sz w:val="32"/>
          <w:szCs w:val="32"/>
        </w:rPr>
        <w:t>处置</w:t>
      </w:r>
      <w:r>
        <w:rPr>
          <w:rFonts w:ascii="仿宋" w:hAnsi="仿宋" w:eastAsia="仿宋"/>
          <w:sz w:val="32"/>
          <w:szCs w:val="32"/>
        </w:rPr>
        <w:t>往年贮存量0吨）</w:t>
      </w:r>
      <w:r>
        <w:rPr>
          <w:rFonts w:hint="eastAsia" w:ascii="仿宋" w:hAnsi="仿宋" w:eastAsia="仿宋"/>
          <w:sz w:val="32"/>
          <w:szCs w:val="32"/>
        </w:rPr>
        <w:t>处置</w:t>
      </w:r>
      <w:r>
        <w:rPr>
          <w:rFonts w:ascii="仿宋" w:hAnsi="仿宋" w:eastAsia="仿宋"/>
          <w:sz w:val="32"/>
          <w:szCs w:val="32"/>
        </w:rPr>
        <w:t>率为93.0966%,主要</w:t>
      </w:r>
      <w:r>
        <w:rPr>
          <w:rFonts w:hint="eastAsia" w:ascii="仿宋" w:hAnsi="仿宋" w:eastAsia="仿宋"/>
          <w:sz w:val="32"/>
          <w:szCs w:val="32"/>
        </w:rPr>
        <w:t>处置</w:t>
      </w:r>
      <w:r>
        <w:rPr>
          <w:rFonts w:ascii="仿宋" w:hAnsi="仿宋" w:eastAsia="仿宋"/>
          <w:sz w:val="32"/>
          <w:szCs w:val="32"/>
        </w:rPr>
        <w:t>方式</w:t>
      </w:r>
      <w:r>
        <w:rPr>
          <w:rFonts w:hint="eastAsia" w:ascii="仿宋" w:hAnsi="仿宋" w:eastAsia="仿宋"/>
          <w:sz w:val="32"/>
          <w:szCs w:val="32"/>
        </w:rPr>
        <w:t>为填埋，</w:t>
      </w:r>
      <w:r>
        <w:rPr>
          <w:rFonts w:ascii="仿宋" w:hAnsi="仿宋" w:eastAsia="仿宋"/>
          <w:sz w:val="32"/>
          <w:szCs w:val="32"/>
        </w:rPr>
        <w:t>贮存量为168.961528吨。</w:t>
      </w:r>
    </w:p>
    <w:p>
      <w:pPr>
        <w:ind w:firstLine="640" w:firstLineChars="200"/>
        <w:rPr>
          <w:rFonts w:ascii="仿宋" w:hAnsi="仿宋" w:eastAsia="仿宋"/>
          <w:sz w:val="32"/>
          <w:szCs w:val="32"/>
          <w:u w:val="single"/>
        </w:rPr>
      </w:pPr>
      <w:r>
        <w:rPr>
          <w:rFonts w:ascii="仿宋" w:hAnsi="仿宋" w:eastAsia="仿宋"/>
          <w:sz w:val="32"/>
          <w:szCs w:val="32"/>
        </w:rPr>
        <w:t>2023年，本市医疗废物产生量700.246219吨，处置量700.246219吨，无害化处置</w:t>
      </w:r>
      <w:r>
        <w:rPr>
          <w:rFonts w:hint="eastAsia" w:ascii="仿宋" w:hAnsi="仿宋" w:eastAsia="仿宋"/>
          <w:sz w:val="32"/>
          <w:szCs w:val="32"/>
        </w:rPr>
        <w:t>率为</w:t>
      </w:r>
      <w:r>
        <w:rPr>
          <w:rFonts w:ascii="仿宋" w:hAnsi="仿宋" w:eastAsia="仿宋"/>
          <w:sz w:val="32"/>
          <w:szCs w:val="32"/>
        </w:rPr>
        <w:t>100%,主要的处置方式为</w:t>
      </w:r>
      <w:r>
        <w:rPr>
          <w:rFonts w:hint="eastAsia" w:ascii="仿宋" w:hAnsi="仿宋" w:eastAsia="仿宋"/>
          <w:sz w:val="32"/>
          <w:szCs w:val="32"/>
        </w:rPr>
        <w:t>医疗废物化学消毒处理。</w:t>
      </w:r>
    </w:p>
    <w:p>
      <w:pPr>
        <w:ind w:firstLine="642" w:firstLineChars="200"/>
        <w:rPr>
          <w:rFonts w:ascii="仿宋" w:hAnsi="仿宋" w:eastAsia="仿宋"/>
          <w:b/>
          <w:sz w:val="32"/>
          <w:szCs w:val="32"/>
        </w:rPr>
      </w:pPr>
      <w:r>
        <w:rPr>
          <w:rFonts w:ascii="仿宋" w:hAnsi="仿宋" w:eastAsia="仿宋"/>
          <w:b/>
          <w:sz w:val="32"/>
          <w:szCs w:val="32"/>
        </w:rPr>
        <w:t>2.行业产生情况</w:t>
      </w:r>
    </w:p>
    <w:p>
      <w:pPr>
        <w:ind w:firstLine="640" w:firstLineChars="200"/>
        <w:rPr>
          <w:rFonts w:ascii="仿宋" w:hAnsi="仿宋" w:eastAsia="仿宋"/>
          <w:sz w:val="32"/>
          <w:szCs w:val="32"/>
        </w:rPr>
      </w:pPr>
      <w:r>
        <w:rPr>
          <w:rFonts w:ascii="仿宋" w:hAnsi="仿宋" w:eastAsia="仿宋"/>
          <w:sz w:val="32"/>
          <w:szCs w:val="32"/>
        </w:rPr>
        <w:t>2023年，本市危险废物产生量排名前五的行业依次为电力热力生产和供应业、</w:t>
      </w:r>
      <w:r>
        <w:rPr>
          <w:rFonts w:hint="eastAsia" w:ascii="仿宋" w:hAnsi="仿宋" w:eastAsia="仿宋"/>
          <w:sz w:val="32"/>
          <w:szCs w:val="32"/>
        </w:rPr>
        <w:t>卫生和社会工作</w:t>
      </w:r>
      <w:r>
        <w:rPr>
          <w:rFonts w:ascii="仿宋" w:hAnsi="仿宋" w:eastAsia="仿宋"/>
          <w:sz w:val="32"/>
          <w:szCs w:val="32"/>
        </w:rPr>
        <w:t>、</w:t>
      </w:r>
      <w:r>
        <w:rPr>
          <w:rFonts w:hint="eastAsia" w:ascii="仿宋" w:hAnsi="仿宋" w:eastAsia="仿宋"/>
          <w:sz w:val="32"/>
          <w:szCs w:val="32"/>
        </w:rPr>
        <w:t>采矿业</w:t>
      </w:r>
      <w:r>
        <w:rPr>
          <w:rFonts w:ascii="仿宋" w:hAnsi="仿宋" w:eastAsia="仿宋"/>
          <w:sz w:val="32"/>
          <w:szCs w:val="32"/>
        </w:rPr>
        <w:t>、</w:t>
      </w:r>
      <w:r>
        <w:rPr>
          <w:rFonts w:hint="eastAsia" w:ascii="仿宋" w:hAnsi="仿宋" w:eastAsia="仿宋"/>
          <w:sz w:val="32"/>
          <w:szCs w:val="32"/>
        </w:rPr>
        <w:t>信息传输软件和信息技术服务业</w:t>
      </w:r>
      <w:r>
        <w:rPr>
          <w:rFonts w:ascii="仿宋" w:hAnsi="仿宋" w:eastAsia="仿宋"/>
          <w:sz w:val="32"/>
          <w:szCs w:val="32"/>
        </w:rPr>
        <w:t>、</w:t>
      </w:r>
      <w:r>
        <w:rPr>
          <w:rFonts w:hint="eastAsia" w:ascii="仿宋" w:hAnsi="仿宋" w:eastAsia="仿宋"/>
          <w:sz w:val="32"/>
          <w:szCs w:val="32"/>
        </w:rPr>
        <w:t>农业</w:t>
      </w:r>
      <w:r>
        <w:rPr>
          <w:rFonts w:ascii="仿宋" w:hAnsi="仿宋" w:eastAsia="仿宋"/>
          <w:sz w:val="32"/>
          <w:szCs w:val="32"/>
        </w:rPr>
        <w:t>,分别占全市危险废物产生总量的77.0285%、10.1652%、6.1639%、2.3971%、1.9728%，详细情况见图2。</w:t>
      </w:r>
    </w:p>
    <w:p>
      <w:pPr>
        <w:jc w:val="center"/>
        <w:rPr>
          <w:rFonts w:ascii="仿宋" w:hAnsi="仿宋" w:eastAsia="仿宋"/>
          <w:sz w:val="32"/>
          <w:szCs w:val="32"/>
        </w:rPr>
      </w:pPr>
      <w:r>
        <w:rPr>
          <w:rFonts w:hint="eastAsia" w:ascii="仿宋" w:hAnsi="仿宋" w:eastAsia="仿宋"/>
          <w:sz w:val="32"/>
          <w:szCs w:val="32"/>
        </w:rPr>
        <w:drawing>
          <wp:inline distT="0" distB="0" distL="0" distR="0">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黑体" w:hAnsi="黑体" w:eastAsia="黑体"/>
          <w:sz w:val="22"/>
          <w:szCs w:val="32"/>
        </w:rPr>
      </w:pPr>
      <w:r>
        <w:rPr>
          <w:rFonts w:hint="eastAsia" w:ascii="黑体" w:hAnsi="黑体" w:eastAsia="黑体"/>
          <w:sz w:val="22"/>
          <w:szCs w:val="32"/>
        </w:rPr>
        <w:t>图</w:t>
      </w:r>
      <w:r>
        <w:rPr>
          <w:rFonts w:ascii="黑体" w:hAnsi="黑体" w:eastAsia="黑体"/>
          <w:sz w:val="22"/>
          <w:szCs w:val="32"/>
        </w:rPr>
        <w:t>2 2023</w:t>
      </w:r>
      <w:r>
        <w:rPr>
          <w:rFonts w:hint="eastAsia" w:ascii="黑体" w:hAnsi="黑体" w:eastAsia="黑体"/>
          <w:sz w:val="22"/>
          <w:szCs w:val="32"/>
        </w:rPr>
        <w:t>年本市主要行业危险废物产生情况（示例）</w:t>
      </w:r>
    </w:p>
    <w:p>
      <w:pPr>
        <w:ind w:firstLine="642"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主要产生种类</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年，危险废物产生量排名前五的种类依次为</w:t>
      </w:r>
      <w:r>
        <w:rPr>
          <w:rFonts w:ascii="仿宋" w:hAnsi="仿宋" w:eastAsia="仿宋"/>
          <w:sz w:val="32"/>
          <w:szCs w:val="32"/>
        </w:rPr>
        <w:t>HW18焚烧处置残渣</w:t>
      </w:r>
      <w:r>
        <w:rPr>
          <w:rFonts w:hint="eastAsia" w:ascii="仿宋" w:hAnsi="仿宋" w:eastAsia="仿宋"/>
          <w:sz w:val="32"/>
          <w:szCs w:val="32"/>
        </w:rPr>
        <w:t>、HW01医疗废物、HW31含铅废物、HW50废催化剂和HW08废矿物油与含矿物油废物，产生量分别占全市危险废物产生总量的7</w:t>
      </w:r>
      <w:r>
        <w:rPr>
          <w:rFonts w:ascii="仿宋" w:hAnsi="仿宋" w:eastAsia="仿宋"/>
          <w:sz w:val="32"/>
          <w:szCs w:val="32"/>
        </w:rPr>
        <w:t>2.81%</w:t>
      </w:r>
      <w:r>
        <w:rPr>
          <w:rFonts w:hint="eastAsia" w:ascii="仿宋" w:hAnsi="仿宋" w:eastAsia="仿宋"/>
          <w:sz w:val="32"/>
          <w:szCs w:val="32"/>
        </w:rPr>
        <w:t>、</w:t>
      </w:r>
      <w:r>
        <w:rPr>
          <w:rFonts w:ascii="仿宋" w:hAnsi="仿宋" w:eastAsia="仿宋"/>
          <w:sz w:val="32"/>
          <w:szCs w:val="32"/>
        </w:rPr>
        <w:t>10.16%</w:t>
      </w:r>
      <w:r>
        <w:rPr>
          <w:rFonts w:hint="eastAsia" w:ascii="仿宋" w:hAnsi="仿宋" w:eastAsia="仿宋"/>
          <w:sz w:val="32"/>
          <w:szCs w:val="32"/>
        </w:rPr>
        <w:t>、</w:t>
      </w:r>
      <w:r>
        <w:rPr>
          <w:rFonts w:ascii="仿宋" w:hAnsi="仿宋" w:eastAsia="仿宋"/>
          <w:sz w:val="32"/>
          <w:szCs w:val="32"/>
        </w:rPr>
        <w:t>7.48%</w:t>
      </w:r>
      <w:r>
        <w:rPr>
          <w:rFonts w:hint="eastAsia" w:ascii="仿宋" w:hAnsi="仿宋" w:eastAsia="仿宋"/>
          <w:sz w:val="32"/>
          <w:szCs w:val="32"/>
        </w:rPr>
        <w:t>、</w:t>
      </w:r>
      <w:r>
        <w:rPr>
          <w:rFonts w:ascii="仿宋" w:hAnsi="仿宋" w:eastAsia="仿宋"/>
          <w:sz w:val="32"/>
          <w:szCs w:val="32"/>
        </w:rPr>
        <w:t>4.05%</w:t>
      </w:r>
      <w:r>
        <w:rPr>
          <w:rFonts w:hint="eastAsia" w:ascii="仿宋" w:hAnsi="仿宋" w:eastAsia="仿宋"/>
          <w:sz w:val="32"/>
          <w:szCs w:val="32"/>
        </w:rPr>
        <w:t>、</w:t>
      </w:r>
      <w:r>
        <w:rPr>
          <w:rFonts w:ascii="仿宋" w:hAnsi="仿宋" w:eastAsia="仿宋"/>
          <w:sz w:val="32"/>
          <w:szCs w:val="32"/>
        </w:rPr>
        <w:t>2.9%</w:t>
      </w:r>
      <w:r>
        <w:rPr>
          <w:rFonts w:hint="eastAsia" w:ascii="仿宋" w:hAnsi="仿宋" w:eastAsia="仿宋"/>
          <w:sz w:val="32"/>
          <w:szCs w:val="32"/>
        </w:rPr>
        <w:t>，详细情况见表</w:t>
      </w:r>
      <w:r>
        <w:rPr>
          <w:rFonts w:ascii="仿宋" w:hAnsi="仿宋" w:eastAsia="仿宋"/>
          <w:sz w:val="32"/>
          <w:szCs w:val="32"/>
        </w:rPr>
        <w:t>2</w:t>
      </w:r>
      <w:r>
        <w:rPr>
          <w:rFonts w:hint="eastAsia" w:ascii="仿宋" w:hAnsi="仿宋" w:eastAsia="仿宋"/>
          <w:sz w:val="32"/>
          <w:szCs w:val="32"/>
        </w:rPr>
        <w:t>。</w:t>
      </w:r>
    </w:p>
    <w:p>
      <w:pPr>
        <w:jc w:val="center"/>
        <w:rPr>
          <w:rFonts w:ascii="楷体" w:hAnsi="楷体" w:eastAsia="楷体"/>
          <w:sz w:val="28"/>
          <w:szCs w:val="24"/>
        </w:rPr>
      </w:pPr>
      <w:r>
        <w:rPr>
          <w:rFonts w:hint="eastAsia" w:ascii="楷体" w:hAnsi="楷体" w:eastAsia="楷体"/>
          <w:sz w:val="28"/>
          <w:szCs w:val="24"/>
        </w:rPr>
        <w:t>表</w:t>
      </w:r>
      <w:r>
        <w:rPr>
          <w:rFonts w:ascii="楷体" w:hAnsi="楷体" w:eastAsia="楷体"/>
          <w:sz w:val="28"/>
          <w:szCs w:val="24"/>
        </w:rPr>
        <w:t xml:space="preserve">2 </w:t>
      </w:r>
      <w:r>
        <w:rPr>
          <w:rFonts w:hint="eastAsia" w:ascii="楷体" w:hAnsi="楷体" w:eastAsia="楷体"/>
          <w:sz w:val="28"/>
          <w:szCs w:val="24"/>
        </w:rPr>
        <w:t>危险废物主要种类产生、利用及处置情况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68"/>
        <w:gridCol w:w="2387"/>
        <w:gridCol w:w="2304"/>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pct"/>
            <w:vAlign w:val="center"/>
          </w:tcPr>
          <w:p>
            <w:pPr>
              <w:jc w:val="center"/>
              <w:rPr>
                <w:rFonts w:ascii="黑体" w:hAnsi="黑体" w:eastAsia="黑体"/>
                <w:szCs w:val="24"/>
              </w:rPr>
            </w:pPr>
            <w:r>
              <w:rPr>
                <w:rFonts w:hint="eastAsia" w:ascii="黑体" w:hAnsi="黑体" w:eastAsia="黑体"/>
                <w:szCs w:val="24"/>
              </w:rPr>
              <w:t>废物种类</w:t>
            </w:r>
          </w:p>
        </w:tc>
        <w:tc>
          <w:tcPr>
            <w:tcW w:w="969" w:type="pct"/>
            <w:vAlign w:val="center"/>
          </w:tcPr>
          <w:p>
            <w:pPr>
              <w:jc w:val="center"/>
              <w:rPr>
                <w:rFonts w:ascii="黑体" w:hAnsi="黑体" w:eastAsia="黑体"/>
                <w:szCs w:val="24"/>
              </w:rPr>
            </w:pPr>
            <w:r>
              <w:rPr>
                <w:rFonts w:hint="eastAsia" w:ascii="黑体" w:hAnsi="黑体" w:eastAsia="黑体"/>
                <w:szCs w:val="24"/>
              </w:rPr>
              <w:t>产生量（吨）</w:t>
            </w:r>
          </w:p>
        </w:tc>
        <w:tc>
          <w:tcPr>
            <w:tcW w:w="1067" w:type="pct"/>
            <w:vAlign w:val="center"/>
          </w:tcPr>
          <w:p>
            <w:pPr>
              <w:jc w:val="center"/>
              <w:rPr>
                <w:rFonts w:ascii="黑体" w:hAnsi="黑体" w:eastAsia="黑体"/>
                <w:szCs w:val="24"/>
              </w:rPr>
            </w:pPr>
            <w:r>
              <w:rPr>
                <w:rFonts w:hint="eastAsia" w:ascii="黑体" w:hAnsi="黑体" w:eastAsia="黑体"/>
                <w:szCs w:val="24"/>
              </w:rPr>
              <w:t>利用量（吨）</w:t>
            </w:r>
          </w:p>
        </w:tc>
        <w:tc>
          <w:tcPr>
            <w:tcW w:w="1030" w:type="pct"/>
            <w:vAlign w:val="center"/>
          </w:tcPr>
          <w:p>
            <w:pPr>
              <w:jc w:val="center"/>
              <w:rPr>
                <w:rFonts w:ascii="黑体" w:hAnsi="黑体" w:eastAsia="黑体"/>
                <w:szCs w:val="24"/>
              </w:rPr>
            </w:pPr>
            <w:r>
              <w:rPr>
                <w:rFonts w:hint="eastAsia" w:ascii="黑体" w:hAnsi="黑体" w:eastAsia="黑体"/>
                <w:szCs w:val="24"/>
              </w:rPr>
              <w:t>处置量（吨）</w:t>
            </w:r>
          </w:p>
        </w:tc>
        <w:tc>
          <w:tcPr>
            <w:tcW w:w="1049" w:type="pct"/>
            <w:vAlign w:val="center"/>
          </w:tcPr>
          <w:p>
            <w:pPr>
              <w:jc w:val="center"/>
              <w:rPr>
                <w:rFonts w:ascii="黑体" w:hAnsi="黑体" w:eastAsia="黑体"/>
                <w:szCs w:val="24"/>
              </w:rPr>
            </w:pPr>
            <w:r>
              <w:rPr>
                <w:rFonts w:hint="eastAsia" w:ascii="黑体" w:hAnsi="黑体" w:eastAsia="黑体"/>
                <w:szCs w:val="24"/>
              </w:rPr>
              <w:t>贮存量（吨）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85" w:type="pct"/>
            <w:vAlign w:val="center"/>
          </w:tcPr>
          <w:p>
            <w:pPr>
              <w:jc w:val="center"/>
              <w:rPr>
                <w:rFonts w:ascii="黑体" w:hAnsi="黑体" w:eastAsia="黑体"/>
                <w:szCs w:val="24"/>
              </w:rPr>
            </w:pPr>
            <w:r>
              <w:rPr>
                <w:rFonts w:hint="eastAsia" w:ascii="微软雅黑" w:hAnsi="微软雅黑" w:eastAsia="微软雅黑"/>
                <w:sz w:val="18"/>
                <w:szCs w:val="18"/>
                <w:shd w:val="clear" w:color="auto" w:fill="FFFFFF"/>
              </w:rPr>
              <w:t>HW18焚烧处置残渣</w:t>
            </w:r>
          </w:p>
        </w:tc>
        <w:tc>
          <w:tcPr>
            <w:tcW w:w="96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5016.3013</w:t>
            </w:r>
          </w:p>
        </w:tc>
        <w:tc>
          <w:tcPr>
            <w:tcW w:w="1067"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0</w:t>
            </w:r>
          </w:p>
        </w:tc>
        <w:tc>
          <w:tcPr>
            <w:tcW w:w="1030"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5016.3013</w:t>
            </w:r>
          </w:p>
        </w:tc>
        <w:tc>
          <w:tcPr>
            <w:tcW w:w="1049"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5" w:type="pct"/>
            <w:vAlign w:val="center"/>
          </w:tcPr>
          <w:p>
            <w:pPr>
              <w:jc w:val="center"/>
              <w:rPr>
                <w:rFonts w:ascii="黑体" w:hAnsi="黑体" w:eastAsia="黑体"/>
                <w:szCs w:val="24"/>
              </w:rPr>
            </w:pPr>
            <w:r>
              <w:rPr>
                <w:rFonts w:hint="eastAsia" w:ascii="微软雅黑" w:hAnsi="微软雅黑" w:eastAsia="微软雅黑"/>
                <w:sz w:val="18"/>
                <w:szCs w:val="18"/>
                <w:shd w:val="clear" w:color="auto" w:fill="FFFFFF"/>
              </w:rPr>
              <w:t>HW01医疗废物</w:t>
            </w:r>
          </w:p>
        </w:tc>
        <w:tc>
          <w:tcPr>
            <w:tcW w:w="96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700.246219</w:t>
            </w:r>
          </w:p>
        </w:tc>
        <w:tc>
          <w:tcPr>
            <w:tcW w:w="1067"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0</w:t>
            </w:r>
          </w:p>
        </w:tc>
        <w:tc>
          <w:tcPr>
            <w:tcW w:w="1030"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700.246219</w:t>
            </w:r>
          </w:p>
        </w:tc>
        <w:tc>
          <w:tcPr>
            <w:tcW w:w="1049"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5" w:type="pct"/>
            <w:vAlign w:val="center"/>
          </w:tcPr>
          <w:p>
            <w:pPr>
              <w:jc w:val="center"/>
              <w:rPr>
                <w:rFonts w:ascii="黑体" w:hAnsi="黑体" w:eastAsia="黑体"/>
                <w:szCs w:val="24"/>
              </w:rPr>
            </w:pPr>
            <w:r>
              <w:rPr>
                <w:rFonts w:hint="eastAsia" w:ascii="微软雅黑" w:hAnsi="微软雅黑" w:eastAsia="微软雅黑"/>
                <w:sz w:val="18"/>
                <w:szCs w:val="18"/>
                <w:shd w:val="clear" w:color="auto" w:fill="FFFFFF"/>
              </w:rPr>
              <w:t>HW31含铅废物</w:t>
            </w:r>
          </w:p>
        </w:tc>
        <w:tc>
          <w:tcPr>
            <w:tcW w:w="96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515.642</w:t>
            </w:r>
          </w:p>
        </w:tc>
        <w:tc>
          <w:tcPr>
            <w:tcW w:w="1067"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120.08</w:t>
            </w:r>
          </w:p>
        </w:tc>
        <w:tc>
          <w:tcPr>
            <w:tcW w:w="1030"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color w:val="000000"/>
                <w:sz w:val="18"/>
                <w:szCs w:val="18"/>
                <w:shd w:val="clear" w:color="auto" w:fill="FFFFFF"/>
              </w:rPr>
              <w:t>359.86</w:t>
            </w:r>
          </w:p>
        </w:tc>
        <w:tc>
          <w:tcPr>
            <w:tcW w:w="104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35.702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5" w:type="pct"/>
            <w:vAlign w:val="center"/>
          </w:tcPr>
          <w:p>
            <w:pPr>
              <w:jc w:val="center"/>
              <w:rPr>
                <w:rFonts w:ascii="黑体" w:hAnsi="黑体" w:eastAsia="黑体"/>
                <w:szCs w:val="24"/>
              </w:rPr>
            </w:pPr>
            <w:r>
              <w:rPr>
                <w:rFonts w:hint="eastAsia" w:ascii="微软雅黑" w:hAnsi="微软雅黑" w:eastAsia="微软雅黑"/>
                <w:sz w:val="18"/>
                <w:szCs w:val="18"/>
                <w:shd w:val="clear" w:color="auto" w:fill="FFFFFF"/>
              </w:rPr>
              <w:t>HW50废催化剂</w:t>
            </w:r>
          </w:p>
        </w:tc>
        <w:tc>
          <w:tcPr>
            <w:tcW w:w="96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279.25</w:t>
            </w:r>
          </w:p>
        </w:tc>
        <w:tc>
          <w:tcPr>
            <w:tcW w:w="1067"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279.2</w:t>
            </w:r>
          </w:p>
        </w:tc>
        <w:tc>
          <w:tcPr>
            <w:tcW w:w="1030"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0.05</w:t>
            </w:r>
          </w:p>
        </w:tc>
        <w:tc>
          <w:tcPr>
            <w:tcW w:w="1049"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5" w:type="pct"/>
            <w:vAlign w:val="center"/>
          </w:tcPr>
          <w:p>
            <w:pPr>
              <w:widowControl/>
              <w:jc w:val="center"/>
              <w:rPr>
                <w:rFonts w:ascii="微软雅黑" w:hAnsi="微软雅黑" w:eastAsia="微软雅黑" w:cs="Tahoma"/>
                <w:sz w:val="18"/>
                <w:szCs w:val="18"/>
              </w:rPr>
            </w:pPr>
            <w:r>
              <w:rPr>
                <w:rFonts w:hint="eastAsia" w:ascii="微软雅黑" w:hAnsi="微软雅黑" w:eastAsia="微软雅黑" w:cs="Tahoma"/>
                <w:sz w:val="18"/>
                <w:szCs w:val="18"/>
              </w:rPr>
              <w:t>HW08废矿物油与含矿物油废物</w:t>
            </w:r>
          </w:p>
        </w:tc>
        <w:tc>
          <w:tcPr>
            <w:tcW w:w="96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200.5634</w:t>
            </w:r>
          </w:p>
        </w:tc>
        <w:tc>
          <w:tcPr>
            <w:tcW w:w="1067"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1.50</w:t>
            </w:r>
          </w:p>
        </w:tc>
        <w:tc>
          <w:tcPr>
            <w:tcW w:w="1030"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161.9187</w:t>
            </w:r>
          </w:p>
        </w:tc>
        <w:tc>
          <w:tcPr>
            <w:tcW w:w="104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37.1447</w:t>
            </w:r>
          </w:p>
        </w:tc>
      </w:tr>
    </w:tbl>
    <w:p>
      <w:pPr>
        <w:ind w:firstLine="642"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b/>
          <w:sz w:val="32"/>
          <w:szCs w:val="32"/>
        </w:rPr>
        <w:t>危险废物转移情况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年，本市运行危险废物联单转移量</w:t>
      </w:r>
      <w:r>
        <w:rPr>
          <w:rFonts w:ascii="仿宋" w:hAnsi="仿宋" w:eastAsia="仿宋"/>
          <w:sz w:val="32"/>
          <w:szCs w:val="32"/>
        </w:rPr>
        <w:t>13125.67754</w:t>
      </w:r>
      <w:r>
        <w:rPr>
          <w:rFonts w:hint="eastAsia" w:ascii="仿宋" w:hAnsi="仿宋" w:eastAsia="仿宋"/>
          <w:sz w:val="32"/>
          <w:szCs w:val="32"/>
        </w:rPr>
        <w:t>吨，其中转入本市</w:t>
      </w:r>
      <w:r>
        <w:rPr>
          <w:rFonts w:ascii="仿宋" w:hAnsi="仿宋" w:eastAsia="仿宋"/>
          <w:sz w:val="32"/>
          <w:szCs w:val="32"/>
        </w:rPr>
        <w:t>5554.845</w:t>
      </w:r>
      <w:r>
        <w:rPr>
          <w:rFonts w:hint="eastAsia" w:ascii="仿宋" w:hAnsi="仿宋" w:eastAsia="仿宋"/>
          <w:sz w:val="32"/>
          <w:szCs w:val="32"/>
        </w:rPr>
        <w:t>吨，移出本市</w:t>
      </w:r>
      <w:r>
        <w:rPr>
          <w:rFonts w:ascii="仿宋" w:hAnsi="仿宋" w:eastAsia="仿宋"/>
          <w:sz w:val="32"/>
          <w:szCs w:val="32"/>
        </w:rPr>
        <w:t>7570.83254</w:t>
      </w:r>
      <w:r>
        <w:rPr>
          <w:rFonts w:hint="eastAsia" w:ascii="仿宋" w:hAnsi="仿宋" w:eastAsia="仿宋"/>
          <w:sz w:val="32"/>
          <w:szCs w:val="32"/>
        </w:rPr>
        <w:t>吨。</w:t>
      </w:r>
    </w:p>
    <w:p>
      <w:pPr>
        <w:ind w:firstLine="642" w:firstLineChars="200"/>
        <w:rPr>
          <w:rFonts w:ascii="仿宋" w:hAnsi="仿宋" w:eastAsia="仿宋"/>
          <w:b/>
          <w:sz w:val="32"/>
          <w:szCs w:val="32"/>
        </w:rPr>
      </w:pPr>
      <w:r>
        <w:rPr>
          <w:rFonts w:hint="eastAsia" w:ascii="仿宋" w:hAnsi="仿宋" w:eastAsia="仿宋"/>
          <w:b/>
          <w:sz w:val="32"/>
          <w:szCs w:val="32"/>
        </w:rPr>
        <w:t>5</w:t>
      </w:r>
      <w:r>
        <w:rPr>
          <w:rFonts w:ascii="仿宋" w:hAnsi="仿宋" w:eastAsia="仿宋"/>
          <w:b/>
          <w:sz w:val="32"/>
          <w:szCs w:val="32"/>
        </w:rPr>
        <w:t>.</w:t>
      </w:r>
      <w:r>
        <w:rPr>
          <w:rFonts w:hint="eastAsia" w:ascii="仿宋" w:hAnsi="仿宋" w:eastAsia="仿宋"/>
          <w:b/>
          <w:sz w:val="32"/>
          <w:szCs w:val="32"/>
        </w:rPr>
        <w:t>危险废物许可证</w:t>
      </w:r>
      <w:r>
        <w:rPr>
          <w:rFonts w:hint="default" w:ascii="仿宋" w:hAnsi="仿宋" w:eastAsia="仿宋"/>
          <w:b/>
          <w:sz w:val="32"/>
          <w:szCs w:val="32"/>
        </w:rPr>
        <w:t>办发</w:t>
      </w:r>
      <w:r>
        <w:rPr>
          <w:rFonts w:hint="eastAsia" w:ascii="仿宋" w:hAnsi="仿宋" w:eastAsia="仿宋"/>
          <w:b/>
          <w:sz w:val="32"/>
          <w:szCs w:val="32"/>
        </w:rPr>
        <w:t>情况</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年，本市共有</w:t>
      </w:r>
      <w:r>
        <w:rPr>
          <w:rFonts w:ascii="仿宋" w:hAnsi="仿宋" w:eastAsia="仿宋"/>
          <w:sz w:val="32"/>
          <w:szCs w:val="32"/>
        </w:rPr>
        <w:t>5</w:t>
      </w:r>
      <w:r>
        <w:rPr>
          <w:rFonts w:hint="eastAsia" w:ascii="仿宋" w:hAnsi="仿宋" w:eastAsia="仿宋"/>
          <w:sz w:val="32"/>
          <w:szCs w:val="32"/>
        </w:rPr>
        <w:t>家危险废物（含医疗废物）许可证持证单位，核准收集、处置、贮存危险废物种类为H</w:t>
      </w:r>
      <w:r>
        <w:rPr>
          <w:rFonts w:ascii="仿宋" w:hAnsi="仿宋" w:eastAsia="仿宋"/>
          <w:sz w:val="32"/>
          <w:szCs w:val="32"/>
        </w:rPr>
        <w:t>W01</w:t>
      </w:r>
      <w:r>
        <w:rPr>
          <w:rFonts w:hint="eastAsia" w:ascii="仿宋" w:hAnsi="仿宋" w:eastAsia="仿宋"/>
          <w:sz w:val="32"/>
          <w:szCs w:val="32"/>
        </w:rPr>
        <w:t>、H</w:t>
      </w:r>
      <w:r>
        <w:rPr>
          <w:rFonts w:ascii="仿宋" w:hAnsi="仿宋" w:eastAsia="仿宋"/>
          <w:sz w:val="32"/>
          <w:szCs w:val="32"/>
        </w:rPr>
        <w:t>W08</w:t>
      </w:r>
      <w:r>
        <w:rPr>
          <w:rFonts w:hint="eastAsia" w:ascii="仿宋" w:hAnsi="仿宋" w:eastAsia="仿宋"/>
          <w:sz w:val="32"/>
          <w:szCs w:val="32"/>
        </w:rPr>
        <w:t>、</w:t>
      </w:r>
      <w:r>
        <w:rPr>
          <w:rFonts w:ascii="仿宋" w:hAnsi="仿宋" w:eastAsia="仿宋"/>
          <w:sz w:val="32"/>
          <w:szCs w:val="32"/>
        </w:rPr>
        <w:t>HW31</w:t>
      </w:r>
      <w:r>
        <w:rPr>
          <w:rFonts w:hint="eastAsia" w:ascii="仿宋" w:hAnsi="仿宋" w:eastAsia="仿宋"/>
          <w:sz w:val="32"/>
          <w:szCs w:val="32"/>
        </w:rPr>
        <w:t>，核准收集、处置、贮存能力达到</w:t>
      </w:r>
      <w:r>
        <w:rPr>
          <w:rFonts w:ascii="仿宋" w:hAnsi="仿宋" w:eastAsia="仿宋"/>
          <w:sz w:val="32"/>
          <w:szCs w:val="32"/>
        </w:rPr>
        <w:t>61825</w:t>
      </w:r>
      <w:r>
        <w:rPr>
          <w:rFonts w:hint="eastAsia" w:ascii="仿宋" w:hAnsi="仿宋" w:eastAsia="仿宋"/>
          <w:sz w:val="32"/>
          <w:szCs w:val="32"/>
        </w:rPr>
        <w:t>吨/年，实际收集、处置、贮存危险废物种类为H</w:t>
      </w:r>
      <w:r>
        <w:rPr>
          <w:rFonts w:ascii="仿宋" w:hAnsi="仿宋" w:eastAsia="仿宋"/>
          <w:sz w:val="32"/>
          <w:szCs w:val="32"/>
        </w:rPr>
        <w:t>W01</w:t>
      </w:r>
      <w:r>
        <w:rPr>
          <w:rFonts w:hint="eastAsia" w:ascii="仿宋" w:hAnsi="仿宋" w:eastAsia="仿宋"/>
          <w:sz w:val="32"/>
          <w:szCs w:val="32"/>
        </w:rPr>
        <w:t>、H</w:t>
      </w:r>
      <w:r>
        <w:rPr>
          <w:rFonts w:ascii="仿宋" w:hAnsi="仿宋" w:eastAsia="仿宋"/>
          <w:sz w:val="32"/>
          <w:szCs w:val="32"/>
        </w:rPr>
        <w:t>W08</w:t>
      </w:r>
      <w:r>
        <w:rPr>
          <w:rFonts w:hint="eastAsia" w:ascii="仿宋" w:hAnsi="仿宋" w:eastAsia="仿宋"/>
          <w:sz w:val="32"/>
          <w:szCs w:val="32"/>
        </w:rPr>
        <w:t>、</w:t>
      </w:r>
      <w:r>
        <w:rPr>
          <w:rFonts w:ascii="仿宋" w:hAnsi="仿宋" w:eastAsia="仿宋"/>
          <w:sz w:val="32"/>
          <w:szCs w:val="32"/>
        </w:rPr>
        <w:t>HW31</w:t>
      </w:r>
      <w:r>
        <w:rPr>
          <w:rFonts w:hint="eastAsia" w:ascii="仿宋" w:hAnsi="仿宋" w:eastAsia="仿宋"/>
          <w:sz w:val="32"/>
          <w:szCs w:val="32"/>
        </w:rPr>
        <w:t>，实际收集、处置、贮存量为</w:t>
      </w:r>
      <w:r>
        <w:rPr>
          <w:rFonts w:ascii="仿宋" w:hAnsi="仿宋" w:eastAsia="仿宋"/>
          <w:sz w:val="32"/>
          <w:szCs w:val="32"/>
        </w:rPr>
        <w:t>1330.870053</w:t>
      </w:r>
      <w:r>
        <w:rPr>
          <w:rFonts w:hint="eastAsia" w:ascii="仿宋" w:hAnsi="仿宋" w:eastAsia="仿宋"/>
          <w:sz w:val="32"/>
          <w:szCs w:val="32"/>
        </w:rPr>
        <w:t>吨。本市危险废物许可证持证单位情况见表</w:t>
      </w:r>
      <w:r>
        <w:rPr>
          <w:rFonts w:ascii="仿宋" w:hAnsi="仿宋" w:eastAsia="仿宋"/>
          <w:sz w:val="32"/>
          <w:szCs w:val="32"/>
        </w:rPr>
        <w:t>3</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年，共颁发危险废物许可证用于处置医疗废物</w:t>
      </w:r>
      <w:r>
        <w:rPr>
          <w:rFonts w:ascii="仿宋" w:hAnsi="仿宋" w:eastAsia="仿宋"/>
          <w:sz w:val="32"/>
          <w:szCs w:val="32"/>
        </w:rPr>
        <w:t>0</w:t>
      </w:r>
      <w:r>
        <w:rPr>
          <w:rFonts w:hint="eastAsia" w:ascii="仿宋" w:hAnsi="仿宋" w:eastAsia="仿宋"/>
          <w:sz w:val="32"/>
          <w:szCs w:val="32"/>
        </w:rPr>
        <w:t>份。</w:t>
      </w:r>
    </w:p>
    <w:p>
      <w:pPr>
        <w:jc w:val="center"/>
        <w:rPr>
          <w:rFonts w:ascii="楷体" w:hAnsi="楷体" w:eastAsia="楷体"/>
          <w:sz w:val="28"/>
          <w:szCs w:val="24"/>
        </w:rPr>
      </w:pPr>
      <w:r>
        <w:rPr>
          <w:rFonts w:hint="eastAsia" w:ascii="楷体" w:hAnsi="楷体" w:eastAsia="楷体"/>
          <w:sz w:val="28"/>
          <w:szCs w:val="24"/>
        </w:rPr>
        <w:t>表</w:t>
      </w:r>
      <w:r>
        <w:rPr>
          <w:rFonts w:ascii="楷体" w:hAnsi="楷体" w:eastAsia="楷体"/>
          <w:sz w:val="28"/>
          <w:szCs w:val="24"/>
        </w:rPr>
        <w:t xml:space="preserve">3 </w:t>
      </w:r>
      <w:r>
        <w:rPr>
          <w:rFonts w:hint="eastAsia" w:ascii="楷体" w:hAnsi="楷体" w:eastAsia="楷体"/>
          <w:sz w:val="28"/>
          <w:szCs w:val="24"/>
        </w:rPr>
        <w:t>危险废物许可证持证单位情况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711"/>
        <w:gridCol w:w="1864"/>
        <w:gridCol w:w="1864"/>
        <w:gridCol w:w="194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Align w:val="center"/>
          </w:tcPr>
          <w:p>
            <w:pPr>
              <w:jc w:val="center"/>
              <w:rPr>
                <w:rFonts w:ascii="黑体" w:hAnsi="黑体" w:eastAsia="黑体"/>
                <w:szCs w:val="24"/>
              </w:rPr>
            </w:pPr>
            <w:r>
              <w:rPr>
                <w:rFonts w:hint="eastAsia" w:ascii="黑体" w:hAnsi="黑体" w:eastAsia="黑体"/>
                <w:szCs w:val="24"/>
              </w:rPr>
              <w:t>危险废物许可证持证单位名称</w:t>
            </w:r>
          </w:p>
        </w:tc>
        <w:tc>
          <w:tcPr>
            <w:tcW w:w="765" w:type="pct"/>
            <w:vAlign w:val="center"/>
          </w:tcPr>
          <w:p>
            <w:pPr>
              <w:jc w:val="center"/>
              <w:rPr>
                <w:rFonts w:ascii="黑体" w:hAnsi="黑体" w:eastAsia="黑体"/>
                <w:szCs w:val="24"/>
              </w:rPr>
            </w:pPr>
            <w:r>
              <w:rPr>
                <w:rFonts w:hint="eastAsia" w:ascii="黑体" w:hAnsi="黑体" w:eastAsia="黑体"/>
                <w:szCs w:val="24"/>
              </w:rPr>
              <w:t>核准收集利用处置贮存废物类别/代码</w:t>
            </w:r>
          </w:p>
        </w:tc>
        <w:tc>
          <w:tcPr>
            <w:tcW w:w="833" w:type="pct"/>
            <w:vAlign w:val="center"/>
          </w:tcPr>
          <w:p>
            <w:pPr>
              <w:jc w:val="center"/>
              <w:rPr>
                <w:rFonts w:ascii="黑体" w:hAnsi="黑体" w:eastAsia="黑体"/>
                <w:szCs w:val="24"/>
              </w:rPr>
            </w:pPr>
            <w:r>
              <w:rPr>
                <w:rFonts w:hint="eastAsia" w:ascii="黑体" w:hAnsi="黑体" w:eastAsia="黑体"/>
                <w:szCs w:val="24"/>
              </w:rPr>
              <w:t>核准收集利用处置贮存能力（吨/年）</w:t>
            </w:r>
          </w:p>
        </w:tc>
        <w:tc>
          <w:tcPr>
            <w:tcW w:w="833" w:type="pct"/>
            <w:vAlign w:val="center"/>
          </w:tcPr>
          <w:p>
            <w:pPr>
              <w:jc w:val="center"/>
              <w:rPr>
                <w:rFonts w:ascii="黑体" w:hAnsi="黑体" w:eastAsia="黑体"/>
                <w:szCs w:val="24"/>
              </w:rPr>
            </w:pPr>
            <w:r>
              <w:rPr>
                <w:rFonts w:hint="eastAsia" w:ascii="黑体" w:hAnsi="黑体" w:eastAsia="黑体"/>
                <w:szCs w:val="24"/>
              </w:rPr>
              <w:t>实际收集利用处置贮存废物类别/代码</w:t>
            </w:r>
          </w:p>
        </w:tc>
        <w:tc>
          <w:tcPr>
            <w:tcW w:w="867" w:type="pct"/>
            <w:vAlign w:val="center"/>
          </w:tcPr>
          <w:p>
            <w:pPr>
              <w:jc w:val="center"/>
              <w:rPr>
                <w:rFonts w:ascii="黑体" w:hAnsi="黑体" w:eastAsia="黑体"/>
                <w:szCs w:val="24"/>
              </w:rPr>
            </w:pPr>
            <w:r>
              <w:rPr>
                <w:rFonts w:hint="eastAsia" w:ascii="黑体" w:hAnsi="黑体" w:eastAsia="黑体"/>
                <w:szCs w:val="24"/>
              </w:rPr>
              <w:t>实际收集利用处置贮存量（吨）</w:t>
            </w:r>
          </w:p>
        </w:tc>
        <w:tc>
          <w:tcPr>
            <w:tcW w:w="799" w:type="pct"/>
            <w:vAlign w:val="center"/>
          </w:tcPr>
          <w:p>
            <w:pPr>
              <w:jc w:val="center"/>
              <w:rPr>
                <w:rFonts w:ascii="黑体" w:hAnsi="黑体" w:eastAsia="黑体"/>
                <w:szCs w:val="24"/>
              </w:rPr>
            </w:pPr>
            <w:r>
              <w:rPr>
                <w:rFonts w:hint="eastAsia" w:ascii="黑体" w:hAnsi="黑体" w:eastAsia="黑体"/>
                <w:szCs w:val="24"/>
              </w:rPr>
              <w:t>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0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鹤岗市强盛再生物资回收有限公司</w:t>
            </w:r>
          </w:p>
        </w:tc>
        <w:tc>
          <w:tcPr>
            <w:tcW w:w="765"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900-214-08</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0000</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900-214-08</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67"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14.94</w:t>
            </w:r>
          </w:p>
        </w:tc>
        <w:tc>
          <w:tcPr>
            <w:tcW w:w="799"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022.8.22</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2025.8.22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鹤岗市诚德再生物资回收有限公司</w:t>
            </w:r>
          </w:p>
        </w:tc>
        <w:tc>
          <w:tcPr>
            <w:tcW w:w="765"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1</w:t>
            </w:r>
            <w:r>
              <w:rPr>
                <w:rFonts w:ascii="微软雅黑" w:hAnsi="微软雅黑" w:eastAsia="微软雅黑"/>
                <w:sz w:val="18"/>
                <w:szCs w:val="18"/>
                <w:shd w:val="clear" w:color="auto" w:fill="FFFFFF"/>
              </w:rPr>
              <w:t>0000</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67"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13.65</w:t>
            </w:r>
          </w:p>
        </w:tc>
        <w:tc>
          <w:tcPr>
            <w:tcW w:w="799"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2023.12.15</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026.12.14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0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鹤岗市利航再生物资回收有限公司</w:t>
            </w:r>
          </w:p>
        </w:tc>
        <w:tc>
          <w:tcPr>
            <w:tcW w:w="765"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1</w:t>
            </w:r>
            <w:r>
              <w:rPr>
                <w:rFonts w:ascii="微软雅黑" w:hAnsi="微软雅黑" w:eastAsia="微软雅黑"/>
                <w:sz w:val="18"/>
                <w:szCs w:val="18"/>
                <w:shd w:val="clear" w:color="auto" w:fill="FFFFFF"/>
              </w:rPr>
              <w:t>0000</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67"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0</w:t>
            </w:r>
          </w:p>
        </w:tc>
        <w:tc>
          <w:tcPr>
            <w:tcW w:w="799"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022.3.7</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2025.3.6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鹤岗市瀚维废旧物资回收有限公司</w:t>
            </w:r>
          </w:p>
        </w:tc>
        <w:tc>
          <w:tcPr>
            <w:tcW w:w="765"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900-214-08</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0000</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900-214-08</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900-052-31</w:t>
            </w:r>
          </w:p>
        </w:tc>
        <w:tc>
          <w:tcPr>
            <w:tcW w:w="867"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606.742</w:t>
            </w:r>
          </w:p>
        </w:tc>
        <w:tc>
          <w:tcPr>
            <w:tcW w:w="799"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021.12.27</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2024.12.26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鹤岗市华信华方环保科技有限公司</w:t>
            </w:r>
          </w:p>
        </w:tc>
        <w:tc>
          <w:tcPr>
            <w:tcW w:w="765"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41-001-01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41-002-01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41-003-01</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1825</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41-001-01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41-002-01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41-003-01</w:t>
            </w:r>
          </w:p>
        </w:tc>
        <w:tc>
          <w:tcPr>
            <w:tcW w:w="867"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695.538053</w:t>
            </w:r>
          </w:p>
        </w:tc>
        <w:tc>
          <w:tcPr>
            <w:tcW w:w="799"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021.8.20</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2026.8.19</w:t>
            </w:r>
          </w:p>
        </w:tc>
      </w:tr>
    </w:tbl>
    <w:p>
      <w:pPr>
        <w:ind w:firstLine="642" w:firstLineChars="200"/>
        <w:rPr>
          <w:rFonts w:ascii="仿宋" w:hAnsi="仿宋" w:eastAsia="仿宋"/>
          <w:b/>
          <w:sz w:val="32"/>
          <w:szCs w:val="32"/>
        </w:rPr>
      </w:pPr>
      <w:r>
        <w:rPr>
          <w:rFonts w:hint="eastAsia" w:ascii="仿宋" w:hAnsi="仿宋" w:eastAsia="仿宋"/>
          <w:b/>
          <w:sz w:val="32"/>
          <w:szCs w:val="32"/>
        </w:rPr>
        <w:t>6</w:t>
      </w:r>
      <w:r>
        <w:rPr>
          <w:rFonts w:ascii="仿宋" w:hAnsi="仿宋" w:eastAsia="仿宋"/>
          <w:b/>
          <w:sz w:val="32"/>
          <w:szCs w:val="32"/>
        </w:rPr>
        <w:t>.</w:t>
      </w:r>
      <w:r>
        <w:rPr>
          <w:rFonts w:hint="eastAsia" w:ascii="仿宋" w:hAnsi="仿宋" w:eastAsia="仿宋"/>
          <w:b/>
          <w:sz w:val="32"/>
          <w:szCs w:val="32"/>
        </w:rPr>
        <w:t>危险废物自行利用处置情况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年，本市实际自行利用危险废物</w:t>
      </w:r>
      <w:r>
        <w:rPr>
          <w:rFonts w:ascii="仿宋" w:hAnsi="仿宋" w:eastAsia="仿宋"/>
          <w:sz w:val="32"/>
          <w:szCs w:val="32"/>
        </w:rPr>
        <w:t>0</w:t>
      </w:r>
      <w:r>
        <w:rPr>
          <w:rFonts w:hint="eastAsia" w:ascii="仿宋" w:hAnsi="仿宋" w:eastAsia="仿宋"/>
          <w:sz w:val="32"/>
          <w:szCs w:val="32"/>
        </w:rPr>
        <w:t>万吨，处置危险废物（包括医疗废物）</w:t>
      </w:r>
      <w:r>
        <w:rPr>
          <w:rFonts w:ascii="仿宋" w:hAnsi="仿宋" w:eastAsia="仿宋"/>
          <w:sz w:val="32"/>
          <w:szCs w:val="32"/>
        </w:rPr>
        <w:t>700.246219</w:t>
      </w:r>
      <w:r>
        <w:rPr>
          <w:rFonts w:hint="eastAsia" w:ascii="仿宋" w:hAnsi="仿宋" w:eastAsia="仿宋"/>
          <w:sz w:val="32"/>
          <w:szCs w:val="32"/>
        </w:rPr>
        <w:t>吨（部分病理性废物由殡仪馆焚烧处理）。</w:t>
      </w:r>
    </w:p>
    <w:p>
      <w:pPr>
        <w:ind w:firstLine="642" w:firstLineChars="200"/>
        <w:rPr>
          <w:rFonts w:ascii="仿宋" w:hAnsi="仿宋" w:eastAsia="仿宋"/>
          <w:b/>
          <w:sz w:val="32"/>
          <w:szCs w:val="32"/>
        </w:rPr>
      </w:pPr>
      <w:r>
        <w:rPr>
          <w:rFonts w:hint="eastAsia" w:ascii="仿宋" w:hAnsi="仿宋" w:eastAsia="仿宋"/>
          <w:b/>
          <w:sz w:val="32"/>
          <w:szCs w:val="32"/>
        </w:rPr>
        <w:t>7</w:t>
      </w:r>
      <w:r>
        <w:rPr>
          <w:rFonts w:ascii="仿宋" w:hAnsi="仿宋" w:eastAsia="仿宋"/>
          <w:b/>
          <w:sz w:val="32"/>
          <w:szCs w:val="32"/>
        </w:rPr>
        <w:t>.</w:t>
      </w:r>
      <w:r>
        <w:rPr>
          <w:rFonts w:hint="eastAsia" w:ascii="仿宋" w:hAnsi="仿宋" w:eastAsia="仿宋"/>
          <w:b/>
          <w:sz w:val="32"/>
          <w:szCs w:val="32"/>
        </w:rPr>
        <w:t>主要处置设施情况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年，本市共有</w:t>
      </w:r>
      <w:r>
        <w:rPr>
          <w:rFonts w:ascii="仿宋" w:hAnsi="仿宋" w:eastAsia="仿宋"/>
          <w:sz w:val="32"/>
          <w:szCs w:val="32"/>
        </w:rPr>
        <w:t>3</w:t>
      </w:r>
      <w:r>
        <w:rPr>
          <w:rFonts w:hint="eastAsia" w:ascii="仿宋" w:hAnsi="仿宋" w:eastAsia="仿宋"/>
          <w:sz w:val="32"/>
          <w:szCs w:val="32"/>
        </w:rPr>
        <w:t>家单位从事危险废物处置活动，本市危险废物处置能力为</w:t>
      </w:r>
      <w:r>
        <w:rPr>
          <w:rFonts w:ascii="仿宋" w:hAnsi="仿宋" w:eastAsia="仿宋"/>
          <w:sz w:val="32"/>
          <w:szCs w:val="32"/>
        </w:rPr>
        <w:t>9.4845</w:t>
      </w:r>
      <w:r>
        <w:rPr>
          <w:rFonts w:hint="eastAsia" w:ascii="仿宋" w:hAnsi="仿宋" w:eastAsia="仿宋"/>
          <w:sz w:val="32"/>
          <w:szCs w:val="32"/>
        </w:rPr>
        <w:t>万吨/年。主要处置设施情况见表</w:t>
      </w:r>
      <w:r>
        <w:rPr>
          <w:rFonts w:ascii="仿宋" w:hAnsi="仿宋" w:eastAsia="仿宋"/>
          <w:sz w:val="32"/>
          <w:szCs w:val="32"/>
        </w:rPr>
        <w:t>4</w:t>
      </w:r>
      <w:r>
        <w:rPr>
          <w:rFonts w:hint="eastAsia" w:ascii="仿宋" w:hAnsi="仿宋" w:eastAsia="仿宋"/>
          <w:sz w:val="32"/>
          <w:szCs w:val="32"/>
        </w:rPr>
        <w:t>。</w:t>
      </w:r>
    </w:p>
    <w:p>
      <w:pPr>
        <w:jc w:val="center"/>
        <w:rPr>
          <w:rFonts w:ascii="楷体" w:hAnsi="楷体" w:eastAsia="楷体"/>
          <w:sz w:val="28"/>
          <w:szCs w:val="24"/>
        </w:rPr>
      </w:pPr>
      <w:r>
        <w:rPr>
          <w:rFonts w:hint="eastAsia" w:ascii="楷体" w:hAnsi="楷体" w:eastAsia="楷体"/>
          <w:sz w:val="28"/>
          <w:szCs w:val="24"/>
        </w:rPr>
        <w:t>表</w:t>
      </w:r>
      <w:r>
        <w:rPr>
          <w:rFonts w:ascii="楷体" w:hAnsi="楷体" w:eastAsia="楷体"/>
          <w:sz w:val="28"/>
          <w:szCs w:val="24"/>
        </w:rPr>
        <w:t xml:space="preserve">4 </w:t>
      </w:r>
      <w:r>
        <w:rPr>
          <w:rFonts w:hint="eastAsia" w:ascii="楷体" w:hAnsi="楷体" w:eastAsia="楷体"/>
          <w:sz w:val="28"/>
          <w:szCs w:val="24"/>
        </w:rPr>
        <w:t>危险废物处置设施情况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1864"/>
        <w:gridCol w:w="1864"/>
        <w:gridCol w:w="1864"/>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jc w:val="center"/>
              <w:rPr>
                <w:rFonts w:ascii="黑体" w:hAnsi="黑体" w:eastAsia="黑体"/>
                <w:szCs w:val="24"/>
              </w:rPr>
            </w:pPr>
            <w:r>
              <w:rPr>
                <w:rFonts w:hint="eastAsia" w:ascii="黑体" w:hAnsi="黑体" w:eastAsia="黑体"/>
                <w:szCs w:val="24"/>
              </w:rPr>
              <w:t>处置设施所属的</w:t>
            </w:r>
            <w:r>
              <w:rPr>
                <w:rFonts w:hint="default" w:ascii="黑体" w:hAnsi="黑体" w:eastAsia="黑体"/>
                <w:szCs w:val="24"/>
              </w:rPr>
              <w:t>单位</w:t>
            </w:r>
            <w:r>
              <w:rPr>
                <w:rFonts w:hint="eastAsia" w:ascii="黑体" w:hAnsi="黑体" w:eastAsia="黑体"/>
                <w:szCs w:val="24"/>
              </w:rPr>
              <w:t>名称</w:t>
            </w:r>
          </w:p>
        </w:tc>
        <w:tc>
          <w:tcPr>
            <w:tcW w:w="833" w:type="pct"/>
            <w:vAlign w:val="center"/>
          </w:tcPr>
          <w:p>
            <w:pPr>
              <w:jc w:val="center"/>
              <w:rPr>
                <w:rFonts w:ascii="黑体" w:hAnsi="黑体" w:eastAsia="黑体"/>
                <w:szCs w:val="24"/>
              </w:rPr>
            </w:pPr>
            <w:r>
              <w:rPr>
                <w:rFonts w:hint="eastAsia" w:ascii="黑体" w:hAnsi="黑体" w:eastAsia="黑体"/>
                <w:szCs w:val="24"/>
              </w:rPr>
              <w:t>处置设施类型</w:t>
            </w:r>
          </w:p>
        </w:tc>
        <w:tc>
          <w:tcPr>
            <w:tcW w:w="833" w:type="pct"/>
            <w:vAlign w:val="center"/>
          </w:tcPr>
          <w:p>
            <w:pPr>
              <w:jc w:val="center"/>
              <w:rPr>
                <w:rFonts w:ascii="黑体" w:hAnsi="黑体" w:eastAsia="黑体"/>
                <w:szCs w:val="24"/>
              </w:rPr>
            </w:pPr>
            <w:r>
              <w:rPr>
                <w:rFonts w:hint="eastAsia" w:ascii="黑体" w:hAnsi="黑体" w:eastAsia="黑体"/>
                <w:szCs w:val="24"/>
              </w:rPr>
              <w:t>处置废物种类</w:t>
            </w:r>
          </w:p>
        </w:tc>
        <w:tc>
          <w:tcPr>
            <w:tcW w:w="833" w:type="pct"/>
            <w:vAlign w:val="center"/>
          </w:tcPr>
          <w:p>
            <w:pPr>
              <w:jc w:val="center"/>
              <w:rPr>
                <w:rFonts w:ascii="黑体" w:hAnsi="黑体" w:eastAsia="黑体"/>
                <w:szCs w:val="24"/>
              </w:rPr>
            </w:pPr>
            <w:r>
              <w:rPr>
                <w:rFonts w:hint="eastAsia" w:ascii="黑体" w:hAnsi="黑体" w:eastAsia="黑体"/>
                <w:szCs w:val="24"/>
              </w:rPr>
              <w:t>设计处置能力（吨/年）</w:t>
            </w:r>
          </w:p>
        </w:tc>
        <w:tc>
          <w:tcPr>
            <w:tcW w:w="833" w:type="pct"/>
            <w:vAlign w:val="center"/>
          </w:tcPr>
          <w:p>
            <w:pPr>
              <w:jc w:val="center"/>
              <w:rPr>
                <w:rFonts w:ascii="黑体" w:hAnsi="黑体" w:eastAsia="黑体"/>
                <w:szCs w:val="24"/>
              </w:rPr>
            </w:pPr>
            <w:r>
              <w:rPr>
                <w:rFonts w:hint="eastAsia" w:ascii="黑体" w:hAnsi="黑体" w:eastAsia="黑体"/>
                <w:szCs w:val="24"/>
              </w:rPr>
              <w:t>实际处置量（吨）</w:t>
            </w:r>
          </w:p>
        </w:tc>
        <w:tc>
          <w:tcPr>
            <w:tcW w:w="833" w:type="pct"/>
            <w:vAlign w:val="center"/>
          </w:tcPr>
          <w:p>
            <w:pPr>
              <w:jc w:val="center"/>
              <w:rPr>
                <w:rFonts w:ascii="黑体" w:hAnsi="黑体" w:eastAsia="黑体"/>
                <w:szCs w:val="24"/>
              </w:rPr>
            </w:pPr>
            <w:r>
              <w:rPr>
                <w:rFonts w:hint="eastAsia" w:ascii="黑体" w:hAnsi="黑体" w:eastAsia="黑体"/>
                <w:szCs w:val="24"/>
              </w:rPr>
              <w:t>使用年限/预期关闭时间（填埋场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鹤岗市华信华方环保科技有限公司</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PIWS医疗废物处理系统</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41-001-01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41-002-01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41-003-01</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1825</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695.538053</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中节能（鹤岗）环保能源有限公司</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垃圾焚烧厂</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41-001-01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41-002-01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41-003-01</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900-003-04</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7</w:t>
            </w:r>
            <w:r>
              <w:rPr>
                <w:rFonts w:ascii="微软雅黑" w:hAnsi="微软雅黑" w:eastAsia="微软雅黑"/>
                <w:sz w:val="18"/>
                <w:szCs w:val="18"/>
                <w:shd w:val="clear" w:color="auto" w:fill="FFFFFF"/>
              </w:rPr>
              <w:t>3020</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4728.889</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鹤岗市城洁城市垃圾处理服务有限责任公司</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垃圾填埋场</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41-001-01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41-002-01</w:t>
            </w:r>
          </w:p>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8</w:t>
            </w:r>
            <w:r>
              <w:rPr>
                <w:rFonts w:ascii="微软雅黑" w:hAnsi="微软雅黑" w:eastAsia="微软雅黑"/>
                <w:sz w:val="18"/>
                <w:szCs w:val="18"/>
                <w:shd w:val="clear" w:color="auto" w:fill="FFFFFF"/>
              </w:rPr>
              <w:t>41-003-01</w:t>
            </w:r>
          </w:p>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772-002-18</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w:t>
            </w:r>
            <w:r>
              <w:rPr>
                <w:rFonts w:ascii="微软雅黑" w:hAnsi="微软雅黑" w:eastAsia="微软雅黑"/>
                <w:sz w:val="18"/>
                <w:szCs w:val="18"/>
                <w:shd w:val="clear" w:color="auto" w:fill="FFFFFF"/>
              </w:rPr>
              <w:t>0000</w:t>
            </w:r>
          </w:p>
        </w:tc>
        <w:tc>
          <w:tcPr>
            <w:tcW w:w="833" w:type="pct"/>
            <w:vAlign w:val="center"/>
          </w:tcPr>
          <w:p>
            <w:pPr>
              <w:jc w:val="center"/>
              <w:rPr>
                <w:rFonts w:ascii="微软雅黑" w:hAnsi="微软雅黑" w:eastAsia="微软雅黑"/>
                <w:sz w:val="18"/>
                <w:szCs w:val="18"/>
                <w:shd w:val="clear" w:color="auto" w:fill="FFFFFF"/>
              </w:rPr>
            </w:pPr>
            <w:r>
              <w:rPr>
                <w:rFonts w:ascii="微软雅黑" w:hAnsi="微软雅黑" w:eastAsia="微软雅黑"/>
                <w:sz w:val="18"/>
                <w:szCs w:val="18"/>
                <w:shd w:val="clear" w:color="auto" w:fill="FFFFFF"/>
              </w:rPr>
              <w:t>5016.3013</w:t>
            </w:r>
          </w:p>
        </w:tc>
        <w:tc>
          <w:tcPr>
            <w:tcW w:w="833"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w:t>
            </w:r>
          </w:p>
        </w:tc>
      </w:tr>
    </w:tbl>
    <w:p>
      <w:pPr>
        <w:ind w:firstLine="640" w:firstLineChars="200"/>
        <w:rPr>
          <w:rFonts w:ascii="黑体" w:hAnsi="黑体" w:eastAsia="黑体"/>
          <w:sz w:val="32"/>
          <w:szCs w:val="32"/>
        </w:rPr>
      </w:pPr>
      <w:r>
        <w:rPr>
          <w:rFonts w:hint="eastAsia" w:ascii="黑体" w:hAnsi="黑体" w:eastAsia="黑体"/>
          <w:sz w:val="32"/>
          <w:szCs w:val="32"/>
        </w:rPr>
        <w:t>三、生活垃圾</w:t>
      </w:r>
    </w:p>
    <w:p>
      <w:pPr>
        <w:ind w:firstLine="642"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产生、利用及处理情况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年，本市城乡生活垃圾产生量为</w:t>
      </w:r>
      <w:r>
        <w:rPr>
          <w:rFonts w:ascii="仿宋" w:hAnsi="仿宋" w:eastAsia="仿宋"/>
          <w:sz w:val="32"/>
          <w:szCs w:val="32"/>
        </w:rPr>
        <w:t>17.2348</w:t>
      </w:r>
      <w:r>
        <w:rPr>
          <w:rFonts w:hint="eastAsia" w:ascii="仿宋" w:hAnsi="仿宋" w:eastAsia="仿宋"/>
          <w:sz w:val="32"/>
          <w:szCs w:val="32"/>
        </w:rPr>
        <w:t>万吨，其中城市生活垃圾产生量</w:t>
      </w:r>
      <w:r>
        <w:rPr>
          <w:rFonts w:ascii="仿宋" w:hAnsi="仿宋" w:eastAsia="仿宋"/>
          <w:sz w:val="32"/>
          <w:szCs w:val="32"/>
        </w:rPr>
        <w:t>17.1608</w:t>
      </w:r>
      <w:r>
        <w:rPr>
          <w:rFonts w:hint="eastAsia" w:ascii="仿宋" w:hAnsi="仿宋" w:eastAsia="仿宋"/>
          <w:sz w:val="32"/>
          <w:szCs w:val="32"/>
        </w:rPr>
        <w:t>万吨，农村生活垃圾产生量</w:t>
      </w:r>
      <w:r>
        <w:rPr>
          <w:rFonts w:ascii="仿宋" w:hAnsi="仿宋" w:eastAsia="仿宋"/>
          <w:sz w:val="32"/>
          <w:szCs w:val="32"/>
        </w:rPr>
        <w:t>0.074</w:t>
      </w:r>
      <w:r>
        <w:rPr>
          <w:rFonts w:hint="eastAsia" w:ascii="仿宋" w:hAnsi="仿宋" w:eastAsia="仿宋"/>
          <w:sz w:val="32"/>
          <w:szCs w:val="32"/>
        </w:rPr>
        <w:t>万吨。本市城乡生活垃圾无害化处理量为</w:t>
      </w:r>
      <w:r>
        <w:rPr>
          <w:rFonts w:ascii="仿宋" w:hAnsi="仿宋" w:eastAsia="仿宋"/>
          <w:sz w:val="32"/>
          <w:szCs w:val="32"/>
        </w:rPr>
        <w:t>17.0868</w:t>
      </w:r>
      <w:r>
        <w:rPr>
          <w:rFonts w:hint="eastAsia" w:ascii="仿宋" w:hAnsi="仿宋" w:eastAsia="仿宋"/>
          <w:sz w:val="32"/>
          <w:szCs w:val="32"/>
        </w:rPr>
        <w:t>万吨，无害化处理率</w:t>
      </w:r>
      <w:r>
        <w:rPr>
          <w:rFonts w:ascii="仿宋" w:hAnsi="仿宋" w:eastAsia="仿宋"/>
          <w:sz w:val="32"/>
          <w:szCs w:val="32"/>
        </w:rPr>
        <w:t>100%</w:t>
      </w:r>
      <w:r>
        <w:rPr>
          <w:rFonts w:hint="eastAsia" w:ascii="仿宋" w:hAnsi="仿宋" w:eastAsia="仿宋"/>
          <w:sz w:val="32"/>
          <w:szCs w:val="32"/>
        </w:rPr>
        <w:t>，其中，城市生活垃圾无害化处理量13.6348万吨，无害化处理率</w:t>
      </w:r>
      <w:r>
        <w:rPr>
          <w:rFonts w:ascii="仿宋" w:hAnsi="仿宋" w:eastAsia="仿宋"/>
          <w:sz w:val="32"/>
          <w:szCs w:val="32"/>
        </w:rPr>
        <w:t>100%</w:t>
      </w:r>
      <w:r>
        <w:rPr>
          <w:rFonts w:hint="eastAsia" w:ascii="仿宋" w:hAnsi="仿宋" w:eastAsia="仿宋"/>
          <w:sz w:val="32"/>
          <w:szCs w:val="32"/>
        </w:rPr>
        <w:t>，农村生活垃圾无害化处理量</w:t>
      </w:r>
      <w:r>
        <w:rPr>
          <w:rFonts w:ascii="仿宋" w:hAnsi="仿宋" w:eastAsia="仿宋"/>
          <w:sz w:val="32"/>
          <w:szCs w:val="32"/>
        </w:rPr>
        <w:t>0.074</w:t>
      </w:r>
      <w:r>
        <w:rPr>
          <w:rFonts w:hint="eastAsia" w:ascii="仿宋" w:hAnsi="仿宋" w:eastAsia="仿宋"/>
          <w:sz w:val="32"/>
          <w:szCs w:val="32"/>
        </w:rPr>
        <w:t>万吨，无害化处理率</w:t>
      </w:r>
      <w:r>
        <w:rPr>
          <w:rFonts w:ascii="仿宋" w:hAnsi="仿宋" w:eastAsia="仿宋"/>
          <w:sz w:val="32"/>
          <w:szCs w:val="32"/>
        </w:rPr>
        <w:t>100%</w:t>
      </w:r>
      <w:r>
        <w:rPr>
          <w:rFonts w:hint="eastAsia" w:ascii="仿宋" w:hAnsi="仿宋" w:eastAsia="仿宋"/>
          <w:sz w:val="32"/>
          <w:szCs w:val="32"/>
        </w:rPr>
        <w:t>。</w:t>
      </w:r>
    </w:p>
    <w:p>
      <w:pPr>
        <w:ind w:firstLine="642"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生活垃圾处理设施情况</w:t>
      </w:r>
    </w:p>
    <w:p>
      <w:pPr>
        <w:ind w:firstLine="640" w:firstLineChars="200"/>
        <w:rPr>
          <w:rFonts w:ascii="仿宋" w:hAnsi="仿宋" w:eastAsia="仿宋"/>
          <w:sz w:val="32"/>
          <w:szCs w:val="32"/>
        </w:rPr>
      </w:pPr>
      <w:r>
        <w:rPr>
          <w:rFonts w:hint="eastAsia" w:ascii="仿宋" w:hAnsi="仿宋" w:eastAsia="仿宋"/>
          <w:sz w:val="32"/>
          <w:szCs w:val="32"/>
        </w:rPr>
        <w:t>本市共有生活垃圾处理设施</w:t>
      </w:r>
      <w:r>
        <w:rPr>
          <w:rFonts w:ascii="仿宋" w:hAnsi="仿宋" w:eastAsia="仿宋"/>
          <w:sz w:val="32"/>
          <w:szCs w:val="32"/>
        </w:rPr>
        <w:t>2</w:t>
      </w:r>
      <w:r>
        <w:rPr>
          <w:rFonts w:hint="eastAsia" w:ascii="仿宋" w:hAnsi="仿宋" w:eastAsia="仿宋"/>
          <w:sz w:val="32"/>
          <w:szCs w:val="32"/>
        </w:rPr>
        <w:t>座，总处理能力为29.1万吨/年，其中焚烧处理能力占比86.6%，填埋处理能力占比13.4</w:t>
      </w:r>
      <w:r>
        <w:rPr>
          <w:rFonts w:ascii="仿宋" w:hAnsi="仿宋" w:eastAsia="仿宋"/>
          <w:sz w:val="32"/>
          <w:szCs w:val="32"/>
        </w:rPr>
        <w:t>%</w:t>
      </w:r>
      <w:r>
        <w:rPr>
          <w:rFonts w:hint="eastAsia" w:ascii="仿宋" w:hAnsi="仿宋" w:eastAsia="仿宋"/>
          <w:sz w:val="32"/>
          <w:szCs w:val="32"/>
        </w:rPr>
        <w:t>，本市生活垃圾处理设施情况见表</w:t>
      </w:r>
      <w:r>
        <w:rPr>
          <w:rFonts w:ascii="仿宋" w:hAnsi="仿宋" w:eastAsia="仿宋"/>
          <w:sz w:val="32"/>
          <w:szCs w:val="32"/>
        </w:rPr>
        <w:t>5</w:t>
      </w:r>
      <w:r>
        <w:rPr>
          <w:rFonts w:hint="eastAsia" w:ascii="仿宋" w:hAnsi="仿宋" w:eastAsia="仿宋"/>
          <w:sz w:val="32"/>
          <w:szCs w:val="32"/>
        </w:rPr>
        <w:t>。</w:t>
      </w:r>
    </w:p>
    <w:p>
      <w:pPr>
        <w:jc w:val="center"/>
        <w:rPr>
          <w:rFonts w:ascii="楷体" w:hAnsi="楷体" w:eastAsia="楷体"/>
          <w:sz w:val="28"/>
          <w:szCs w:val="24"/>
        </w:rPr>
      </w:pPr>
      <w:r>
        <w:rPr>
          <w:rFonts w:hint="eastAsia" w:ascii="楷体" w:hAnsi="楷体" w:eastAsia="楷体"/>
          <w:sz w:val="28"/>
          <w:szCs w:val="24"/>
        </w:rPr>
        <w:t>表</w:t>
      </w:r>
      <w:r>
        <w:rPr>
          <w:rFonts w:ascii="楷体" w:hAnsi="楷体" w:eastAsia="楷体"/>
          <w:sz w:val="28"/>
          <w:szCs w:val="24"/>
        </w:rPr>
        <w:t xml:space="preserve">5 </w:t>
      </w:r>
      <w:r>
        <w:rPr>
          <w:rFonts w:hint="eastAsia" w:ascii="楷体" w:hAnsi="楷体" w:eastAsia="楷体"/>
          <w:sz w:val="28"/>
          <w:szCs w:val="24"/>
        </w:rPr>
        <w:t>本市生活垃圾处理设施情况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237"/>
        <w:gridCol w:w="2237"/>
        <w:gridCol w:w="223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pPr>
              <w:jc w:val="center"/>
              <w:rPr>
                <w:rFonts w:ascii="黑体" w:hAnsi="黑体" w:eastAsia="黑体"/>
                <w:szCs w:val="24"/>
              </w:rPr>
            </w:pPr>
            <w:r>
              <w:rPr>
                <w:rFonts w:hint="eastAsia" w:ascii="黑体" w:hAnsi="黑体" w:eastAsia="黑体"/>
                <w:szCs w:val="24"/>
              </w:rPr>
              <w:t>设施所属单位名称</w:t>
            </w:r>
          </w:p>
        </w:tc>
        <w:tc>
          <w:tcPr>
            <w:tcW w:w="1000" w:type="pct"/>
            <w:vAlign w:val="center"/>
          </w:tcPr>
          <w:p>
            <w:pPr>
              <w:jc w:val="center"/>
              <w:rPr>
                <w:rFonts w:ascii="黑体" w:hAnsi="黑体" w:eastAsia="黑体"/>
                <w:szCs w:val="24"/>
              </w:rPr>
            </w:pPr>
            <w:r>
              <w:rPr>
                <w:rFonts w:hint="eastAsia" w:ascii="黑体" w:hAnsi="黑体" w:eastAsia="黑体"/>
                <w:szCs w:val="24"/>
              </w:rPr>
              <w:t>设施名称及类型</w:t>
            </w:r>
          </w:p>
        </w:tc>
        <w:tc>
          <w:tcPr>
            <w:tcW w:w="1000" w:type="pct"/>
            <w:vAlign w:val="center"/>
          </w:tcPr>
          <w:p>
            <w:pPr>
              <w:jc w:val="center"/>
              <w:rPr>
                <w:rFonts w:ascii="黑体" w:hAnsi="黑体" w:eastAsia="黑体"/>
                <w:szCs w:val="24"/>
              </w:rPr>
            </w:pPr>
            <w:r>
              <w:rPr>
                <w:rFonts w:hint="eastAsia" w:ascii="黑体" w:hAnsi="黑体" w:eastAsia="黑体"/>
                <w:szCs w:val="24"/>
              </w:rPr>
              <w:t>设计处理能力（万吨/年）</w:t>
            </w:r>
          </w:p>
        </w:tc>
        <w:tc>
          <w:tcPr>
            <w:tcW w:w="1000" w:type="pct"/>
            <w:vAlign w:val="center"/>
          </w:tcPr>
          <w:p>
            <w:pPr>
              <w:jc w:val="center"/>
              <w:rPr>
                <w:rFonts w:ascii="黑体" w:hAnsi="黑体" w:eastAsia="黑体"/>
                <w:szCs w:val="24"/>
              </w:rPr>
            </w:pPr>
            <w:r>
              <w:rPr>
                <w:rFonts w:hint="eastAsia" w:ascii="黑体" w:hAnsi="黑体" w:eastAsia="黑体"/>
                <w:szCs w:val="24"/>
              </w:rPr>
              <w:t>实际处理量（万吨）</w:t>
            </w:r>
          </w:p>
        </w:tc>
        <w:tc>
          <w:tcPr>
            <w:tcW w:w="1000" w:type="pct"/>
            <w:vAlign w:val="center"/>
          </w:tcPr>
          <w:p>
            <w:pPr>
              <w:jc w:val="center"/>
              <w:rPr>
                <w:rFonts w:ascii="黑体" w:hAnsi="黑体" w:eastAsia="黑体"/>
                <w:szCs w:val="24"/>
              </w:rPr>
            </w:pPr>
            <w:r>
              <w:rPr>
                <w:rFonts w:hint="eastAsia" w:ascii="黑体" w:hAnsi="黑体" w:eastAsia="黑体"/>
                <w:szCs w:val="24"/>
              </w:rPr>
              <w:t>使用年限/预期关闭时间（填埋场）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中节能（鹤岗）环保能源有限公司</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生活垃圾焚烧发电项目</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25.2</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13.63</w:t>
            </w:r>
            <w:r>
              <w:rPr>
                <w:rFonts w:ascii="微软雅黑" w:hAnsi="微软雅黑" w:eastAsia="微软雅黑"/>
                <w:sz w:val="18"/>
                <w:szCs w:val="18"/>
                <w:shd w:val="clear" w:color="auto" w:fill="FFFFFF"/>
              </w:rPr>
              <w:t>48</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绥滨金河湾污水处理有限公司</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生活垃圾填埋场</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3.9</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3.6</w:t>
            </w:r>
          </w:p>
        </w:tc>
        <w:tc>
          <w:tcPr>
            <w:tcW w:w="1000" w:type="pct"/>
            <w:vAlign w:val="center"/>
          </w:tcPr>
          <w:p>
            <w:pPr>
              <w:jc w:val="center"/>
              <w:rPr>
                <w:rFonts w:ascii="微软雅黑" w:hAnsi="微软雅黑" w:eastAsia="微软雅黑"/>
                <w:sz w:val="18"/>
                <w:szCs w:val="18"/>
                <w:shd w:val="clear" w:color="auto" w:fill="FFFFFF"/>
              </w:rPr>
            </w:pPr>
            <w:r>
              <w:rPr>
                <w:rFonts w:hint="eastAsia" w:ascii="微软雅黑" w:hAnsi="微软雅黑" w:eastAsia="微软雅黑"/>
                <w:sz w:val="18"/>
                <w:szCs w:val="18"/>
                <w:shd w:val="clear" w:color="auto" w:fill="FFFFFF"/>
              </w:rPr>
              <w:t>15年/4年</w:t>
            </w:r>
          </w:p>
        </w:tc>
      </w:tr>
    </w:tbl>
    <w:p>
      <w:pPr>
        <w:ind w:firstLine="640" w:firstLineChars="200"/>
        <w:rPr>
          <w:rFonts w:ascii="黑体" w:hAnsi="黑体" w:eastAsia="黑体"/>
          <w:sz w:val="32"/>
          <w:szCs w:val="32"/>
        </w:rPr>
      </w:pPr>
      <w:r>
        <w:rPr>
          <w:rFonts w:hint="eastAsia" w:ascii="黑体" w:hAnsi="黑体" w:eastAsia="黑体"/>
          <w:sz w:val="32"/>
          <w:szCs w:val="32"/>
        </w:rPr>
        <w:t>四、建筑垃圾</w:t>
      </w:r>
    </w:p>
    <w:p>
      <w:pPr>
        <w:ind w:firstLine="642" w:firstLineChars="200"/>
        <w:rPr>
          <w:rFonts w:ascii="仿宋" w:hAnsi="仿宋" w:eastAsia="仿宋"/>
          <w:b/>
          <w:sz w:val="32"/>
          <w:szCs w:val="32"/>
        </w:rPr>
      </w:pPr>
      <w:r>
        <w:rPr>
          <w:rFonts w:hint="eastAsia" w:ascii="仿宋" w:hAnsi="仿宋" w:eastAsia="仿宋"/>
          <w:b/>
          <w:sz w:val="32"/>
          <w:szCs w:val="32"/>
        </w:rPr>
        <w:t>1.产生、利用及处理情况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年，本市建筑垃圾产生量为</w:t>
      </w:r>
      <w:r>
        <w:rPr>
          <w:rFonts w:ascii="仿宋" w:hAnsi="仿宋" w:eastAsia="仿宋"/>
          <w:sz w:val="32"/>
          <w:szCs w:val="32"/>
        </w:rPr>
        <w:t>0.641</w:t>
      </w:r>
      <w:r>
        <w:rPr>
          <w:rFonts w:hint="eastAsia" w:ascii="仿宋" w:hAnsi="仿宋" w:eastAsia="仿宋"/>
          <w:sz w:val="32"/>
          <w:szCs w:val="32"/>
        </w:rPr>
        <w:t>万吨，主要利用方式为堆填，堆填量0.641万吨。</w:t>
      </w:r>
    </w:p>
    <w:p>
      <w:pPr>
        <w:ind w:firstLine="640" w:firstLineChars="200"/>
        <w:rPr>
          <w:rFonts w:ascii="黑体" w:hAnsi="黑体" w:eastAsia="黑体"/>
          <w:sz w:val="32"/>
          <w:szCs w:val="32"/>
        </w:rPr>
      </w:pPr>
      <w:r>
        <w:rPr>
          <w:rFonts w:hint="eastAsia" w:ascii="黑体" w:hAnsi="黑体" w:eastAsia="黑体"/>
          <w:sz w:val="32"/>
          <w:szCs w:val="32"/>
        </w:rPr>
        <w:t>五、农业固体废物</w:t>
      </w:r>
    </w:p>
    <w:p>
      <w:pPr>
        <w:ind w:firstLine="642" w:firstLineChars="200"/>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农作物秸秆产生及利用情况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年，本市农作物秸秆产生量为</w:t>
      </w:r>
      <w:r>
        <w:rPr>
          <w:rFonts w:ascii="仿宋" w:hAnsi="仿宋" w:eastAsia="仿宋"/>
          <w:sz w:val="32"/>
          <w:szCs w:val="32"/>
        </w:rPr>
        <w:t>153.49</w:t>
      </w:r>
      <w:r>
        <w:rPr>
          <w:rFonts w:hint="eastAsia" w:ascii="仿宋" w:hAnsi="仿宋" w:eastAsia="仿宋"/>
          <w:sz w:val="32"/>
          <w:szCs w:val="32"/>
        </w:rPr>
        <w:t>万吨，可收集量</w:t>
      </w:r>
      <w:r>
        <w:rPr>
          <w:rFonts w:ascii="仿宋" w:hAnsi="仿宋" w:eastAsia="仿宋"/>
          <w:sz w:val="32"/>
          <w:szCs w:val="32"/>
        </w:rPr>
        <w:t>131.34</w:t>
      </w:r>
      <w:r>
        <w:rPr>
          <w:rFonts w:hint="eastAsia" w:ascii="仿宋" w:hAnsi="仿宋" w:eastAsia="仿宋"/>
          <w:sz w:val="32"/>
          <w:szCs w:val="32"/>
        </w:rPr>
        <w:t>万吨，利用量</w:t>
      </w:r>
      <w:r>
        <w:rPr>
          <w:rFonts w:ascii="仿宋" w:hAnsi="仿宋" w:eastAsia="仿宋"/>
          <w:sz w:val="32"/>
          <w:szCs w:val="32"/>
        </w:rPr>
        <w:t>125.34</w:t>
      </w:r>
      <w:r>
        <w:rPr>
          <w:rFonts w:hint="eastAsia" w:ascii="仿宋" w:hAnsi="仿宋" w:eastAsia="仿宋"/>
          <w:sz w:val="32"/>
          <w:szCs w:val="32"/>
        </w:rPr>
        <w:t>万吨，利用率为</w:t>
      </w:r>
      <w:r>
        <w:rPr>
          <w:rFonts w:ascii="仿宋" w:hAnsi="仿宋" w:eastAsia="仿宋"/>
          <w:sz w:val="32"/>
          <w:szCs w:val="32"/>
        </w:rPr>
        <w:t>95.43%</w:t>
      </w:r>
      <w:r>
        <w:rPr>
          <w:rFonts w:hint="eastAsia" w:ascii="仿宋" w:hAnsi="仿宋" w:eastAsia="仿宋"/>
          <w:sz w:val="32"/>
          <w:szCs w:val="32"/>
        </w:rPr>
        <w:t>。</w:t>
      </w:r>
    </w:p>
    <w:p>
      <w:pPr>
        <w:ind w:firstLine="642"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农作物秸秆利用设施情况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年本市共有</w:t>
      </w:r>
      <w:r>
        <w:rPr>
          <w:rFonts w:ascii="仿宋" w:hAnsi="仿宋" w:eastAsia="仿宋"/>
          <w:sz w:val="32"/>
          <w:szCs w:val="32"/>
        </w:rPr>
        <w:t>11</w:t>
      </w:r>
      <w:r>
        <w:rPr>
          <w:rFonts w:hint="eastAsia" w:ascii="仿宋" w:hAnsi="仿宋" w:eastAsia="仿宋"/>
          <w:sz w:val="32"/>
          <w:szCs w:val="32"/>
        </w:rPr>
        <w:t>家单位从事农作物秸秆利用活动，本市农作物秸秆利用能力为</w:t>
      </w:r>
      <w:r>
        <w:rPr>
          <w:rFonts w:ascii="仿宋" w:hAnsi="仿宋" w:eastAsia="仿宋"/>
          <w:sz w:val="32"/>
          <w:szCs w:val="32"/>
        </w:rPr>
        <w:t>97.08</w:t>
      </w:r>
      <w:r>
        <w:rPr>
          <w:rFonts w:hint="eastAsia" w:ascii="仿宋" w:hAnsi="仿宋" w:eastAsia="仿宋"/>
          <w:sz w:val="32"/>
          <w:szCs w:val="32"/>
        </w:rPr>
        <w:t>万吨/年，主要利用设施情况见表</w:t>
      </w:r>
      <w:r>
        <w:rPr>
          <w:rFonts w:ascii="仿宋" w:hAnsi="仿宋" w:eastAsia="仿宋"/>
          <w:sz w:val="32"/>
          <w:szCs w:val="32"/>
        </w:rPr>
        <w:t>6</w:t>
      </w:r>
      <w:r>
        <w:rPr>
          <w:rFonts w:hint="eastAsia" w:ascii="仿宋" w:hAnsi="仿宋" w:eastAsia="仿宋"/>
          <w:sz w:val="32"/>
          <w:szCs w:val="32"/>
        </w:rPr>
        <w:t>。</w:t>
      </w:r>
    </w:p>
    <w:p>
      <w:pPr>
        <w:jc w:val="center"/>
        <w:rPr>
          <w:rFonts w:ascii="楷体" w:hAnsi="楷体" w:eastAsia="楷体"/>
          <w:sz w:val="28"/>
          <w:szCs w:val="24"/>
        </w:rPr>
      </w:pPr>
      <w:r>
        <w:rPr>
          <w:rFonts w:hint="eastAsia" w:ascii="楷体" w:hAnsi="楷体" w:eastAsia="楷体"/>
          <w:sz w:val="28"/>
          <w:szCs w:val="24"/>
        </w:rPr>
        <w:t>表</w:t>
      </w:r>
      <w:r>
        <w:rPr>
          <w:rFonts w:ascii="楷体" w:hAnsi="楷体" w:eastAsia="楷体"/>
          <w:sz w:val="28"/>
          <w:szCs w:val="24"/>
        </w:rPr>
        <w:t xml:space="preserve">6 </w:t>
      </w:r>
      <w:r>
        <w:rPr>
          <w:rFonts w:hint="eastAsia" w:ascii="楷体" w:hAnsi="楷体" w:eastAsia="楷体"/>
          <w:sz w:val="28"/>
          <w:szCs w:val="24"/>
        </w:rPr>
        <w:t>农作物秸秆利用设施情况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837"/>
        <w:gridCol w:w="2415"/>
        <w:gridCol w:w="1969"/>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7" w:type="dxa"/>
            <w:vAlign w:val="center"/>
          </w:tcPr>
          <w:p>
            <w:pPr>
              <w:jc w:val="center"/>
              <w:rPr>
                <w:rFonts w:ascii="黑体" w:hAnsi="黑体" w:eastAsia="黑体"/>
                <w:szCs w:val="24"/>
              </w:rPr>
            </w:pPr>
            <w:r>
              <w:rPr>
                <w:rFonts w:hint="eastAsia" w:ascii="黑体" w:hAnsi="黑体" w:eastAsia="黑体"/>
                <w:szCs w:val="24"/>
              </w:rPr>
              <w:t>利用设施所属单位名称</w:t>
            </w:r>
          </w:p>
        </w:tc>
        <w:tc>
          <w:tcPr>
            <w:tcW w:w="1837" w:type="dxa"/>
            <w:vAlign w:val="center"/>
          </w:tcPr>
          <w:p>
            <w:pPr>
              <w:jc w:val="center"/>
              <w:rPr>
                <w:rFonts w:ascii="黑体" w:hAnsi="黑体" w:eastAsia="黑体"/>
                <w:szCs w:val="24"/>
              </w:rPr>
            </w:pPr>
            <w:r>
              <w:rPr>
                <w:rFonts w:hint="eastAsia" w:ascii="黑体" w:hAnsi="黑体" w:eastAsia="黑体"/>
                <w:szCs w:val="24"/>
              </w:rPr>
              <w:t>利用设施类型</w:t>
            </w:r>
          </w:p>
        </w:tc>
        <w:tc>
          <w:tcPr>
            <w:tcW w:w="2415" w:type="dxa"/>
            <w:vAlign w:val="center"/>
          </w:tcPr>
          <w:p>
            <w:pPr>
              <w:jc w:val="center"/>
              <w:rPr>
                <w:rFonts w:ascii="黑体" w:hAnsi="黑体" w:eastAsia="黑体"/>
                <w:szCs w:val="24"/>
              </w:rPr>
            </w:pPr>
            <w:r>
              <w:rPr>
                <w:rFonts w:hint="eastAsia" w:ascii="黑体" w:hAnsi="黑体" w:eastAsia="黑体"/>
                <w:szCs w:val="24"/>
              </w:rPr>
              <w:t>利用方式</w:t>
            </w:r>
          </w:p>
        </w:tc>
        <w:tc>
          <w:tcPr>
            <w:tcW w:w="1969" w:type="dxa"/>
            <w:vAlign w:val="center"/>
          </w:tcPr>
          <w:p>
            <w:pPr>
              <w:jc w:val="center"/>
              <w:rPr>
                <w:rFonts w:ascii="黑体" w:hAnsi="黑体" w:eastAsia="黑体"/>
                <w:szCs w:val="24"/>
              </w:rPr>
            </w:pPr>
            <w:r>
              <w:rPr>
                <w:rFonts w:hint="eastAsia" w:ascii="黑体" w:hAnsi="黑体" w:eastAsia="黑体"/>
                <w:szCs w:val="24"/>
              </w:rPr>
              <w:t>设计利用能力</w:t>
            </w:r>
          </w:p>
          <w:p>
            <w:pPr>
              <w:jc w:val="center"/>
              <w:rPr>
                <w:rFonts w:ascii="黑体" w:hAnsi="黑体" w:eastAsia="黑体"/>
                <w:szCs w:val="24"/>
              </w:rPr>
            </w:pPr>
            <w:r>
              <w:rPr>
                <w:rFonts w:hint="eastAsia" w:ascii="黑体" w:hAnsi="黑体" w:eastAsia="黑体"/>
                <w:szCs w:val="24"/>
              </w:rPr>
              <w:t>（万吨/年）</w:t>
            </w:r>
          </w:p>
        </w:tc>
        <w:tc>
          <w:tcPr>
            <w:tcW w:w="2192" w:type="dxa"/>
            <w:vAlign w:val="center"/>
          </w:tcPr>
          <w:p>
            <w:pPr>
              <w:jc w:val="center"/>
              <w:rPr>
                <w:rFonts w:ascii="黑体" w:hAnsi="黑体" w:eastAsia="黑体"/>
                <w:szCs w:val="24"/>
              </w:rPr>
            </w:pPr>
            <w:r>
              <w:rPr>
                <w:rFonts w:hint="eastAsia" w:ascii="黑体" w:hAnsi="黑体" w:eastAsia="黑体"/>
                <w:szCs w:val="24"/>
              </w:rPr>
              <w:t>实际利用量</w:t>
            </w:r>
          </w:p>
          <w:p>
            <w:pPr>
              <w:jc w:val="center"/>
              <w:rPr>
                <w:rFonts w:ascii="黑体" w:hAnsi="黑体" w:eastAsia="黑体"/>
                <w:szCs w:val="24"/>
              </w:rPr>
            </w:pPr>
            <w:r>
              <w:rPr>
                <w:rFonts w:hint="eastAsia" w:ascii="黑体" w:hAnsi="黑体" w:eastAsia="黑体"/>
                <w:szCs w:val="24"/>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547" w:type="dxa"/>
            <w:vAlign w:val="center"/>
          </w:tcPr>
          <w:p>
            <w:pPr>
              <w:jc w:val="center"/>
              <w:rPr>
                <w:rFonts w:ascii="宋体" w:hAnsi="宋体" w:cs="宋体"/>
              </w:rPr>
            </w:pPr>
            <w:r>
              <w:rPr>
                <w:rFonts w:hint="eastAsia" w:ascii="宋体" w:hAnsi="宋体" w:cs="宋体"/>
              </w:rPr>
              <w:t>鹤岗市经纬生物质发电有限公司</w:t>
            </w:r>
          </w:p>
        </w:tc>
        <w:tc>
          <w:tcPr>
            <w:tcW w:w="1837" w:type="dxa"/>
            <w:vAlign w:val="center"/>
          </w:tcPr>
          <w:p>
            <w:pPr>
              <w:jc w:val="center"/>
              <w:rPr>
                <w:rFonts w:ascii="宋体" w:hAnsi="宋体" w:cs="宋体"/>
              </w:rPr>
            </w:pPr>
            <w:r>
              <w:rPr>
                <w:rFonts w:hint="eastAsia" w:ascii="宋体" w:hAnsi="宋体" w:cs="宋体"/>
              </w:rPr>
              <w:t>生物质锅炉</w:t>
            </w:r>
          </w:p>
        </w:tc>
        <w:tc>
          <w:tcPr>
            <w:tcW w:w="2415" w:type="dxa"/>
            <w:vAlign w:val="center"/>
          </w:tcPr>
          <w:p>
            <w:pPr>
              <w:jc w:val="center"/>
              <w:rPr>
                <w:rFonts w:ascii="宋体" w:hAnsi="宋体" w:cs="宋体"/>
              </w:rPr>
            </w:pPr>
            <w:r>
              <w:rPr>
                <w:rFonts w:hint="eastAsia" w:ascii="宋体" w:hAnsi="宋体" w:cs="宋体"/>
              </w:rPr>
              <w:t>生物质热电联产</w:t>
            </w:r>
          </w:p>
        </w:tc>
        <w:tc>
          <w:tcPr>
            <w:tcW w:w="1969" w:type="dxa"/>
            <w:vAlign w:val="center"/>
          </w:tcPr>
          <w:p>
            <w:pPr>
              <w:jc w:val="center"/>
              <w:rPr>
                <w:rFonts w:ascii="宋体" w:hAnsi="宋体" w:cs="宋体"/>
              </w:rPr>
            </w:pPr>
            <w:r>
              <w:rPr>
                <w:rFonts w:hint="eastAsia" w:ascii="宋体" w:hAnsi="宋体" w:cs="宋体"/>
              </w:rPr>
              <w:t>8.5</w:t>
            </w:r>
          </w:p>
        </w:tc>
        <w:tc>
          <w:tcPr>
            <w:tcW w:w="2192" w:type="dxa"/>
            <w:vAlign w:val="center"/>
          </w:tcPr>
          <w:p>
            <w:pPr>
              <w:jc w:val="center"/>
              <w:rPr>
                <w:rFonts w:ascii="宋体" w:hAnsi="宋体" w:cs="宋体"/>
              </w:rPr>
            </w:pPr>
            <w:r>
              <w:rPr>
                <w:rFonts w:hint="eastAsia" w:ascii="宋体" w:hAnsi="宋体" w:cs="宋体"/>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鹤岗市和禾生物质发电有限公司</w:t>
            </w:r>
          </w:p>
        </w:tc>
        <w:tc>
          <w:tcPr>
            <w:tcW w:w="1837" w:type="dxa"/>
            <w:vAlign w:val="center"/>
          </w:tcPr>
          <w:p>
            <w:pPr>
              <w:jc w:val="center"/>
              <w:rPr>
                <w:rFonts w:ascii="宋体" w:hAnsi="宋体" w:cs="宋体"/>
              </w:rPr>
            </w:pPr>
            <w:r>
              <w:rPr>
                <w:rFonts w:hint="eastAsia" w:ascii="宋体" w:hAnsi="宋体" w:cs="宋体"/>
              </w:rPr>
              <w:t>生物质锅炉</w:t>
            </w:r>
          </w:p>
        </w:tc>
        <w:tc>
          <w:tcPr>
            <w:tcW w:w="2415" w:type="dxa"/>
            <w:vAlign w:val="center"/>
          </w:tcPr>
          <w:p>
            <w:pPr>
              <w:jc w:val="center"/>
              <w:rPr>
                <w:rFonts w:ascii="宋体" w:hAnsi="宋体" w:cs="宋体"/>
              </w:rPr>
            </w:pPr>
            <w:r>
              <w:rPr>
                <w:rFonts w:hint="eastAsia" w:ascii="宋体" w:hAnsi="宋体" w:cs="宋体"/>
              </w:rPr>
              <w:t>生物质热电联产</w:t>
            </w:r>
          </w:p>
        </w:tc>
        <w:tc>
          <w:tcPr>
            <w:tcW w:w="1969" w:type="dxa"/>
            <w:vAlign w:val="center"/>
          </w:tcPr>
          <w:p>
            <w:pPr>
              <w:jc w:val="center"/>
              <w:rPr>
                <w:rFonts w:ascii="宋体" w:hAnsi="宋体" w:cs="宋体"/>
              </w:rPr>
            </w:pPr>
            <w:r>
              <w:rPr>
                <w:rFonts w:hint="eastAsia" w:ascii="宋体" w:hAnsi="宋体" w:cs="宋体"/>
              </w:rPr>
              <w:t>24.8</w:t>
            </w:r>
          </w:p>
        </w:tc>
        <w:tc>
          <w:tcPr>
            <w:tcW w:w="2192" w:type="dxa"/>
            <w:vAlign w:val="center"/>
          </w:tcPr>
          <w:p>
            <w:pPr>
              <w:jc w:val="center"/>
              <w:rPr>
                <w:rFonts w:ascii="宋体" w:hAnsi="宋体" w:cs="宋体"/>
              </w:rPr>
            </w:pPr>
            <w:r>
              <w:rPr>
                <w:rFonts w:hint="eastAsia" w:ascii="宋体" w:hAnsi="宋体" w:cs="宋体"/>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绥滨县盛蕴热电有限责任公司</w:t>
            </w:r>
          </w:p>
        </w:tc>
        <w:tc>
          <w:tcPr>
            <w:tcW w:w="1837" w:type="dxa"/>
            <w:vAlign w:val="center"/>
          </w:tcPr>
          <w:p>
            <w:pPr>
              <w:jc w:val="center"/>
              <w:rPr>
                <w:rFonts w:ascii="宋体" w:hAnsi="宋体" w:cs="宋体"/>
              </w:rPr>
            </w:pPr>
            <w:r>
              <w:rPr>
                <w:rFonts w:hint="eastAsia" w:ascii="宋体" w:hAnsi="宋体" w:cs="宋体"/>
              </w:rPr>
              <w:t>生物质锅炉</w:t>
            </w:r>
          </w:p>
        </w:tc>
        <w:tc>
          <w:tcPr>
            <w:tcW w:w="2415" w:type="dxa"/>
            <w:vAlign w:val="center"/>
          </w:tcPr>
          <w:p>
            <w:pPr>
              <w:jc w:val="center"/>
              <w:rPr>
                <w:rFonts w:ascii="宋体" w:hAnsi="宋体" w:cs="宋体"/>
              </w:rPr>
            </w:pPr>
            <w:r>
              <w:rPr>
                <w:rFonts w:hint="eastAsia" w:ascii="宋体" w:hAnsi="宋体" w:cs="宋体"/>
              </w:rPr>
              <w:t>生物质热电联产</w:t>
            </w:r>
          </w:p>
        </w:tc>
        <w:tc>
          <w:tcPr>
            <w:tcW w:w="1969" w:type="dxa"/>
            <w:vAlign w:val="center"/>
          </w:tcPr>
          <w:p>
            <w:pPr>
              <w:jc w:val="center"/>
              <w:rPr>
                <w:rFonts w:ascii="宋体" w:hAnsi="宋体" w:cs="宋体"/>
              </w:rPr>
            </w:pPr>
            <w:r>
              <w:rPr>
                <w:rFonts w:hint="eastAsia" w:ascii="宋体" w:hAnsi="宋体" w:cs="宋体"/>
              </w:rPr>
              <w:t>21.78</w:t>
            </w:r>
          </w:p>
        </w:tc>
        <w:tc>
          <w:tcPr>
            <w:tcW w:w="2192" w:type="dxa"/>
            <w:vAlign w:val="center"/>
          </w:tcPr>
          <w:p>
            <w:pPr>
              <w:jc w:val="center"/>
              <w:rPr>
                <w:rFonts w:ascii="宋体" w:hAnsi="宋体" w:cs="宋体"/>
              </w:rPr>
            </w:pPr>
            <w:r>
              <w:rPr>
                <w:rFonts w:hint="eastAsia" w:ascii="宋体" w:hAnsi="宋体" w:cs="宋体"/>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黑龙江省万源生物质发电有限公司</w:t>
            </w:r>
          </w:p>
        </w:tc>
        <w:tc>
          <w:tcPr>
            <w:tcW w:w="1837" w:type="dxa"/>
            <w:vAlign w:val="center"/>
          </w:tcPr>
          <w:p>
            <w:pPr>
              <w:jc w:val="center"/>
              <w:rPr>
                <w:rFonts w:ascii="宋体" w:hAnsi="宋体" w:cs="宋体"/>
              </w:rPr>
            </w:pPr>
            <w:r>
              <w:rPr>
                <w:rFonts w:hint="eastAsia" w:ascii="宋体" w:hAnsi="宋体" w:cs="宋体"/>
              </w:rPr>
              <w:t>生物质锅炉</w:t>
            </w:r>
          </w:p>
        </w:tc>
        <w:tc>
          <w:tcPr>
            <w:tcW w:w="2415" w:type="dxa"/>
            <w:vAlign w:val="center"/>
          </w:tcPr>
          <w:p>
            <w:pPr>
              <w:jc w:val="center"/>
              <w:rPr>
                <w:rFonts w:ascii="宋体" w:hAnsi="宋体" w:cs="宋体"/>
              </w:rPr>
            </w:pPr>
            <w:r>
              <w:rPr>
                <w:rFonts w:hint="eastAsia" w:ascii="宋体" w:hAnsi="宋体" w:cs="宋体"/>
              </w:rPr>
              <w:t>生物质热电联产</w:t>
            </w:r>
          </w:p>
        </w:tc>
        <w:tc>
          <w:tcPr>
            <w:tcW w:w="1969" w:type="dxa"/>
            <w:vAlign w:val="center"/>
          </w:tcPr>
          <w:p>
            <w:pPr>
              <w:jc w:val="center"/>
              <w:rPr>
                <w:rFonts w:ascii="宋体" w:hAnsi="宋体" w:cs="宋体"/>
              </w:rPr>
            </w:pPr>
            <w:r>
              <w:rPr>
                <w:rFonts w:hint="eastAsia" w:ascii="宋体" w:hAnsi="宋体" w:cs="宋体"/>
              </w:rPr>
              <w:t>7</w:t>
            </w:r>
          </w:p>
        </w:tc>
        <w:tc>
          <w:tcPr>
            <w:tcW w:w="2192" w:type="dxa"/>
            <w:vAlign w:val="center"/>
          </w:tcPr>
          <w:p>
            <w:pPr>
              <w:jc w:val="center"/>
              <w:rPr>
                <w:rFonts w:ascii="宋体" w:hAnsi="宋体" w:cs="宋体"/>
              </w:rPr>
            </w:pPr>
            <w:r>
              <w:rPr>
                <w:rFonts w:hint="eastAsia" w:ascii="宋体" w:hAnsi="宋体" w:cs="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鹤岗市人和生物质发电有限公司</w:t>
            </w:r>
          </w:p>
        </w:tc>
        <w:tc>
          <w:tcPr>
            <w:tcW w:w="1837" w:type="dxa"/>
            <w:vAlign w:val="center"/>
          </w:tcPr>
          <w:p>
            <w:pPr>
              <w:jc w:val="center"/>
              <w:rPr>
                <w:rFonts w:ascii="宋体" w:hAnsi="宋体" w:cs="宋体"/>
              </w:rPr>
            </w:pPr>
            <w:r>
              <w:rPr>
                <w:rFonts w:hint="eastAsia" w:ascii="宋体" w:hAnsi="宋体" w:cs="宋体"/>
              </w:rPr>
              <w:t>生物质锅炉</w:t>
            </w:r>
          </w:p>
        </w:tc>
        <w:tc>
          <w:tcPr>
            <w:tcW w:w="2415" w:type="dxa"/>
            <w:vAlign w:val="center"/>
          </w:tcPr>
          <w:p>
            <w:pPr>
              <w:jc w:val="center"/>
              <w:rPr>
                <w:rFonts w:ascii="宋体" w:hAnsi="宋体" w:cs="宋体"/>
              </w:rPr>
            </w:pPr>
            <w:r>
              <w:rPr>
                <w:rFonts w:hint="eastAsia" w:ascii="宋体" w:hAnsi="宋体" w:cs="宋体"/>
              </w:rPr>
              <w:t>生物质热电联产</w:t>
            </w:r>
          </w:p>
        </w:tc>
        <w:tc>
          <w:tcPr>
            <w:tcW w:w="1969" w:type="dxa"/>
            <w:vAlign w:val="center"/>
          </w:tcPr>
          <w:p>
            <w:pPr>
              <w:jc w:val="center"/>
              <w:rPr>
                <w:rFonts w:ascii="宋体" w:hAnsi="宋体" w:cs="宋体"/>
              </w:rPr>
            </w:pPr>
            <w:r>
              <w:rPr>
                <w:rFonts w:hint="eastAsia" w:ascii="宋体" w:hAnsi="宋体" w:cs="宋体"/>
              </w:rPr>
              <w:t>5</w:t>
            </w:r>
          </w:p>
        </w:tc>
        <w:tc>
          <w:tcPr>
            <w:tcW w:w="2192" w:type="dxa"/>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黑龙江省宝泉岭农垦齐耀新能源有限公司</w:t>
            </w:r>
          </w:p>
        </w:tc>
        <w:tc>
          <w:tcPr>
            <w:tcW w:w="1837" w:type="dxa"/>
            <w:vAlign w:val="center"/>
          </w:tcPr>
          <w:p>
            <w:pPr>
              <w:jc w:val="center"/>
              <w:rPr>
                <w:rFonts w:ascii="宋体" w:hAnsi="宋体" w:cs="宋体"/>
              </w:rPr>
            </w:pPr>
            <w:r>
              <w:rPr>
                <w:rFonts w:hint="eastAsia" w:ascii="宋体" w:hAnsi="宋体" w:cs="宋体"/>
              </w:rPr>
              <w:t>生物质锅炉</w:t>
            </w:r>
          </w:p>
        </w:tc>
        <w:tc>
          <w:tcPr>
            <w:tcW w:w="2415" w:type="dxa"/>
            <w:vAlign w:val="center"/>
          </w:tcPr>
          <w:p>
            <w:pPr>
              <w:jc w:val="center"/>
              <w:rPr>
                <w:rFonts w:ascii="宋体" w:hAnsi="宋体" w:cs="宋体"/>
              </w:rPr>
            </w:pPr>
            <w:r>
              <w:rPr>
                <w:rFonts w:hint="eastAsia" w:ascii="宋体" w:hAnsi="宋体" w:cs="宋体"/>
              </w:rPr>
              <w:t>生物质热电联产</w:t>
            </w:r>
          </w:p>
        </w:tc>
        <w:tc>
          <w:tcPr>
            <w:tcW w:w="1969" w:type="dxa"/>
            <w:vAlign w:val="center"/>
          </w:tcPr>
          <w:p>
            <w:pPr>
              <w:jc w:val="center"/>
              <w:rPr>
                <w:rFonts w:ascii="宋体" w:hAnsi="宋体" w:cs="宋体"/>
              </w:rPr>
            </w:pPr>
            <w:r>
              <w:rPr>
                <w:rFonts w:hint="eastAsia" w:ascii="宋体" w:hAnsi="宋体" w:cs="宋体"/>
              </w:rPr>
              <w:t>20</w:t>
            </w:r>
          </w:p>
        </w:tc>
        <w:tc>
          <w:tcPr>
            <w:tcW w:w="2192" w:type="dxa"/>
            <w:vAlign w:val="center"/>
          </w:tcPr>
          <w:p>
            <w:pPr>
              <w:jc w:val="center"/>
              <w:rPr>
                <w:rFonts w:ascii="宋体" w:hAnsi="宋体" w:cs="宋体"/>
              </w:rPr>
            </w:pPr>
            <w:r>
              <w:rPr>
                <w:rFonts w:hint="eastAsia" w:ascii="宋体" w:hAnsi="宋体" w:cs="宋体"/>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绥滨县隆森生物能源有限公司</w:t>
            </w:r>
          </w:p>
        </w:tc>
        <w:tc>
          <w:tcPr>
            <w:tcW w:w="1837" w:type="dxa"/>
            <w:vAlign w:val="center"/>
          </w:tcPr>
          <w:p>
            <w:pPr>
              <w:jc w:val="center"/>
              <w:rPr>
                <w:rFonts w:ascii="宋体" w:hAnsi="宋体" w:cs="宋体"/>
              </w:rPr>
            </w:pPr>
            <w:r>
              <w:rPr>
                <w:rFonts w:hint="eastAsia" w:ascii="宋体" w:hAnsi="宋体" w:cs="宋体"/>
              </w:rPr>
              <w:t>压块站</w:t>
            </w:r>
          </w:p>
        </w:tc>
        <w:tc>
          <w:tcPr>
            <w:tcW w:w="2415" w:type="dxa"/>
            <w:vAlign w:val="center"/>
          </w:tcPr>
          <w:p>
            <w:pPr>
              <w:jc w:val="center"/>
              <w:rPr>
                <w:rFonts w:ascii="宋体" w:hAnsi="宋体" w:cs="宋体"/>
              </w:rPr>
            </w:pPr>
            <w:r>
              <w:rPr>
                <w:rFonts w:hint="eastAsia" w:ascii="宋体" w:hAnsi="宋体" w:cs="宋体"/>
              </w:rPr>
              <w:t>燃料化</w:t>
            </w:r>
          </w:p>
        </w:tc>
        <w:tc>
          <w:tcPr>
            <w:tcW w:w="1969" w:type="dxa"/>
            <w:vAlign w:val="center"/>
          </w:tcPr>
          <w:p>
            <w:pPr>
              <w:jc w:val="center"/>
              <w:rPr>
                <w:rFonts w:ascii="宋体" w:hAnsi="宋体" w:cs="宋体"/>
              </w:rPr>
            </w:pPr>
            <w:r>
              <w:rPr>
                <w:rFonts w:hint="eastAsia" w:ascii="宋体" w:hAnsi="宋体" w:cs="宋体"/>
              </w:rPr>
              <w:t>2</w:t>
            </w:r>
          </w:p>
        </w:tc>
        <w:tc>
          <w:tcPr>
            <w:tcW w:w="2192" w:type="dxa"/>
            <w:vAlign w:val="center"/>
          </w:tcPr>
          <w:p>
            <w:pPr>
              <w:jc w:val="center"/>
              <w:rPr>
                <w:rFonts w:ascii="宋体" w:hAnsi="宋体" w:cs="宋体"/>
              </w:rPr>
            </w:pPr>
            <w:r>
              <w:rPr>
                <w:rFonts w:hint="eastAsia" w:ascii="宋体" w:hAnsi="宋体" w:cs="宋体"/>
              </w:rPr>
              <w:t>0</w:t>
            </w:r>
            <w:r>
              <w:rPr>
                <w:rFonts w:ascii="宋体" w:hAnsi="宋体" w:cs="宋体"/>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绥滨县吉珍秸秆综合利用合作社</w:t>
            </w:r>
          </w:p>
        </w:tc>
        <w:tc>
          <w:tcPr>
            <w:tcW w:w="1837" w:type="dxa"/>
            <w:vAlign w:val="center"/>
          </w:tcPr>
          <w:p>
            <w:pPr>
              <w:jc w:val="center"/>
              <w:rPr>
                <w:rFonts w:ascii="宋体" w:hAnsi="宋体" w:cs="宋体"/>
              </w:rPr>
            </w:pPr>
            <w:r>
              <w:rPr>
                <w:rFonts w:hint="eastAsia" w:ascii="宋体" w:hAnsi="宋体" w:cs="宋体"/>
              </w:rPr>
              <w:t>饲料加工</w:t>
            </w:r>
          </w:p>
        </w:tc>
        <w:tc>
          <w:tcPr>
            <w:tcW w:w="2415" w:type="dxa"/>
            <w:vAlign w:val="center"/>
          </w:tcPr>
          <w:p>
            <w:pPr>
              <w:jc w:val="center"/>
              <w:rPr>
                <w:rFonts w:ascii="宋体" w:hAnsi="宋体" w:cs="宋体"/>
              </w:rPr>
            </w:pPr>
            <w:r>
              <w:rPr>
                <w:rFonts w:hint="eastAsia" w:ascii="宋体" w:hAnsi="宋体" w:cs="宋体"/>
              </w:rPr>
              <w:t>饲料化</w:t>
            </w:r>
          </w:p>
        </w:tc>
        <w:tc>
          <w:tcPr>
            <w:tcW w:w="1969" w:type="dxa"/>
            <w:vAlign w:val="center"/>
          </w:tcPr>
          <w:p>
            <w:pPr>
              <w:jc w:val="center"/>
              <w:rPr>
                <w:rFonts w:ascii="宋体" w:hAnsi="宋体" w:cs="宋体"/>
              </w:rPr>
            </w:pPr>
            <w:r>
              <w:rPr>
                <w:rFonts w:hint="eastAsia" w:ascii="宋体" w:hAnsi="宋体" w:cs="宋体"/>
              </w:rPr>
              <w:t>2</w:t>
            </w:r>
          </w:p>
        </w:tc>
        <w:tc>
          <w:tcPr>
            <w:tcW w:w="2192" w:type="dxa"/>
            <w:vAlign w:val="center"/>
          </w:tcPr>
          <w:p>
            <w:pPr>
              <w:jc w:val="center"/>
              <w:rPr>
                <w:rFonts w:ascii="宋体" w:hAnsi="宋体" w:cs="宋体"/>
              </w:rPr>
            </w:pPr>
            <w:r>
              <w:rPr>
                <w:rFonts w:hint="eastAsia" w:ascii="宋体" w:hAnsi="宋体" w:cs="宋体"/>
              </w:rPr>
              <w:t>0</w:t>
            </w:r>
            <w:r>
              <w:rPr>
                <w:rFonts w:ascii="宋体" w:hAnsi="宋体" w:cs="宋体"/>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鹤岗市伽豪生物质能源有限公司秸秆压块站</w:t>
            </w:r>
          </w:p>
        </w:tc>
        <w:tc>
          <w:tcPr>
            <w:tcW w:w="1837" w:type="dxa"/>
            <w:vAlign w:val="center"/>
          </w:tcPr>
          <w:p>
            <w:pPr>
              <w:jc w:val="center"/>
              <w:rPr>
                <w:rFonts w:ascii="宋体" w:hAnsi="宋体" w:cs="宋体"/>
              </w:rPr>
            </w:pPr>
            <w:r>
              <w:rPr>
                <w:rFonts w:hint="eastAsia" w:ascii="宋体" w:hAnsi="宋体" w:cs="宋体"/>
              </w:rPr>
              <w:t>压块站</w:t>
            </w:r>
          </w:p>
        </w:tc>
        <w:tc>
          <w:tcPr>
            <w:tcW w:w="2415" w:type="dxa"/>
            <w:vAlign w:val="center"/>
          </w:tcPr>
          <w:p>
            <w:pPr>
              <w:jc w:val="center"/>
              <w:rPr>
                <w:rFonts w:ascii="宋体" w:hAnsi="宋体" w:cs="宋体"/>
              </w:rPr>
            </w:pPr>
            <w:r>
              <w:rPr>
                <w:rFonts w:hint="eastAsia" w:ascii="宋体" w:hAnsi="宋体" w:cs="宋体"/>
              </w:rPr>
              <w:t>燃料化</w:t>
            </w:r>
          </w:p>
        </w:tc>
        <w:tc>
          <w:tcPr>
            <w:tcW w:w="1969" w:type="dxa"/>
            <w:vAlign w:val="center"/>
          </w:tcPr>
          <w:p>
            <w:pPr>
              <w:jc w:val="center"/>
              <w:rPr>
                <w:rFonts w:ascii="宋体" w:hAnsi="宋体" w:cs="宋体"/>
              </w:rPr>
            </w:pPr>
            <w:r>
              <w:rPr>
                <w:rFonts w:hint="eastAsia" w:ascii="宋体" w:hAnsi="宋体" w:cs="宋体"/>
              </w:rPr>
              <w:t>2</w:t>
            </w:r>
          </w:p>
        </w:tc>
        <w:tc>
          <w:tcPr>
            <w:tcW w:w="2192" w:type="dxa"/>
            <w:vAlign w:val="center"/>
          </w:tcPr>
          <w:p>
            <w:pPr>
              <w:jc w:val="center"/>
              <w:rPr>
                <w:rFonts w:ascii="宋体" w:hAnsi="宋体" w:cs="宋体"/>
              </w:rPr>
            </w:pPr>
            <w:r>
              <w:rPr>
                <w:rFonts w:hint="eastAsia" w:ascii="宋体" w:hAnsi="宋体" w:cs="宋体"/>
              </w:rPr>
              <w:t>1</w:t>
            </w:r>
            <w:r>
              <w:rPr>
                <w:rFonts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黑龙江如柏科技有限公司秸秆压块站</w:t>
            </w:r>
          </w:p>
        </w:tc>
        <w:tc>
          <w:tcPr>
            <w:tcW w:w="1837" w:type="dxa"/>
            <w:vAlign w:val="center"/>
          </w:tcPr>
          <w:p>
            <w:pPr>
              <w:jc w:val="center"/>
              <w:rPr>
                <w:rFonts w:ascii="宋体" w:hAnsi="宋体" w:cs="宋体"/>
              </w:rPr>
            </w:pPr>
            <w:r>
              <w:rPr>
                <w:rFonts w:hint="eastAsia" w:ascii="宋体" w:hAnsi="宋体" w:cs="宋体"/>
              </w:rPr>
              <w:t>压块站</w:t>
            </w:r>
          </w:p>
        </w:tc>
        <w:tc>
          <w:tcPr>
            <w:tcW w:w="2415" w:type="dxa"/>
            <w:vAlign w:val="center"/>
          </w:tcPr>
          <w:p>
            <w:pPr>
              <w:jc w:val="center"/>
              <w:rPr>
                <w:rFonts w:ascii="宋体" w:hAnsi="宋体" w:cs="宋体"/>
              </w:rPr>
            </w:pPr>
            <w:r>
              <w:rPr>
                <w:rFonts w:hint="eastAsia" w:ascii="宋体" w:hAnsi="宋体" w:cs="宋体"/>
              </w:rPr>
              <w:t>燃料化</w:t>
            </w:r>
          </w:p>
        </w:tc>
        <w:tc>
          <w:tcPr>
            <w:tcW w:w="1969" w:type="dxa"/>
            <w:vAlign w:val="center"/>
          </w:tcPr>
          <w:p>
            <w:pPr>
              <w:jc w:val="center"/>
              <w:rPr>
                <w:rFonts w:ascii="宋体" w:hAnsi="宋体" w:cs="宋体"/>
              </w:rPr>
            </w:pPr>
            <w:r>
              <w:rPr>
                <w:rFonts w:hint="eastAsia" w:ascii="宋体" w:hAnsi="宋体" w:cs="宋体"/>
              </w:rPr>
              <w:t>2</w:t>
            </w:r>
          </w:p>
        </w:tc>
        <w:tc>
          <w:tcPr>
            <w:tcW w:w="2192" w:type="dxa"/>
            <w:vAlign w:val="center"/>
          </w:tcPr>
          <w:p>
            <w:pPr>
              <w:jc w:val="center"/>
              <w:rPr>
                <w:rFonts w:ascii="宋体" w:hAnsi="宋体" w:cs="宋体"/>
              </w:rPr>
            </w:pPr>
            <w:r>
              <w:rPr>
                <w:rFonts w:hint="eastAsia" w:ascii="宋体" w:hAnsi="宋体" w:cs="宋体"/>
              </w:rPr>
              <w:t>1</w:t>
            </w:r>
            <w:r>
              <w:rPr>
                <w:rFonts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47" w:type="dxa"/>
            <w:vAlign w:val="center"/>
          </w:tcPr>
          <w:p>
            <w:pPr>
              <w:jc w:val="center"/>
              <w:rPr>
                <w:rFonts w:ascii="宋体" w:hAnsi="宋体" w:cs="宋体"/>
              </w:rPr>
            </w:pPr>
            <w:r>
              <w:rPr>
                <w:rFonts w:hint="eastAsia" w:ascii="宋体" w:hAnsi="宋体" w:cs="宋体"/>
              </w:rPr>
              <w:t>萝北县鑫河秸秆压块站</w:t>
            </w:r>
          </w:p>
        </w:tc>
        <w:tc>
          <w:tcPr>
            <w:tcW w:w="1837" w:type="dxa"/>
            <w:vAlign w:val="center"/>
          </w:tcPr>
          <w:p>
            <w:pPr>
              <w:jc w:val="center"/>
              <w:rPr>
                <w:rFonts w:ascii="宋体" w:hAnsi="宋体" w:cs="宋体"/>
              </w:rPr>
            </w:pPr>
            <w:r>
              <w:rPr>
                <w:rFonts w:hint="eastAsia" w:ascii="宋体" w:hAnsi="宋体" w:cs="宋体"/>
              </w:rPr>
              <w:t>压块站</w:t>
            </w:r>
          </w:p>
        </w:tc>
        <w:tc>
          <w:tcPr>
            <w:tcW w:w="2415" w:type="dxa"/>
            <w:vAlign w:val="center"/>
          </w:tcPr>
          <w:p>
            <w:pPr>
              <w:jc w:val="center"/>
              <w:rPr>
                <w:rFonts w:ascii="宋体" w:hAnsi="宋体" w:cs="宋体"/>
              </w:rPr>
            </w:pPr>
            <w:r>
              <w:rPr>
                <w:rFonts w:hint="eastAsia" w:ascii="宋体" w:hAnsi="宋体" w:cs="宋体"/>
              </w:rPr>
              <w:t>燃料化</w:t>
            </w:r>
          </w:p>
        </w:tc>
        <w:tc>
          <w:tcPr>
            <w:tcW w:w="1969" w:type="dxa"/>
            <w:vAlign w:val="center"/>
          </w:tcPr>
          <w:p>
            <w:pPr>
              <w:jc w:val="center"/>
              <w:rPr>
                <w:rFonts w:ascii="宋体" w:hAnsi="宋体" w:cs="宋体"/>
              </w:rPr>
            </w:pPr>
            <w:r>
              <w:rPr>
                <w:rFonts w:hint="eastAsia" w:ascii="宋体" w:hAnsi="宋体" w:cs="宋体"/>
              </w:rPr>
              <w:t>2</w:t>
            </w:r>
          </w:p>
        </w:tc>
        <w:tc>
          <w:tcPr>
            <w:tcW w:w="2192" w:type="dxa"/>
            <w:vAlign w:val="center"/>
          </w:tcPr>
          <w:p>
            <w:pPr>
              <w:jc w:val="center"/>
              <w:rPr>
                <w:rFonts w:ascii="宋体" w:hAnsi="宋体" w:cs="宋体"/>
              </w:rPr>
            </w:pPr>
            <w:r>
              <w:rPr>
                <w:rFonts w:hint="eastAsia" w:ascii="宋体" w:hAnsi="宋体" w:cs="宋体"/>
              </w:rPr>
              <w:t>0</w:t>
            </w:r>
            <w:r>
              <w:rPr>
                <w:rFonts w:ascii="宋体" w:hAnsi="宋体" w:cs="宋体"/>
              </w:rPr>
              <w:t>.23</w:t>
            </w:r>
          </w:p>
        </w:tc>
      </w:tr>
    </w:tbl>
    <w:p>
      <w:pPr>
        <w:ind w:firstLine="642"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畜禽粪污产生及利用情况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年，本市畜禽粪污产生量为</w:t>
      </w:r>
      <w:r>
        <w:rPr>
          <w:rFonts w:ascii="仿宋" w:hAnsi="仿宋" w:eastAsia="仿宋"/>
          <w:sz w:val="32"/>
          <w:szCs w:val="32"/>
        </w:rPr>
        <w:t>169.74</w:t>
      </w:r>
      <w:r>
        <w:rPr>
          <w:rFonts w:hint="eastAsia" w:ascii="仿宋" w:hAnsi="仿宋" w:eastAsia="仿宋"/>
          <w:sz w:val="32"/>
          <w:szCs w:val="32"/>
        </w:rPr>
        <w:t>万吨，利用量</w:t>
      </w:r>
      <w:r>
        <w:rPr>
          <w:rFonts w:ascii="仿宋" w:hAnsi="仿宋" w:eastAsia="仿宋"/>
          <w:sz w:val="32"/>
          <w:szCs w:val="32"/>
        </w:rPr>
        <w:t>151.51</w:t>
      </w:r>
      <w:r>
        <w:rPr>
          <w:rFonts w:hint="eastAsia" w:ascii="仿宋" w:hAnsi="仿宋" w:eastAsia="仿宋"/>
          <w:sz w:val="32"/>
          <w:szCs w:val="32"/>
        </w:rPr>
        <w:t>万吨，综合利用率</w:t>
      </w:r>
      <w:r>
        <w:rPr>
          <w:rFonts w:ascii="仿宋" w:hAnsi="仿宋" w:eastAsia="仿宋"/>
          <w:sz w:val="32"/>
          <w:szCs w:val="32"/>
        </w:rPr>
        <w:t>89.26</w:t>
      </w:r>
      <w:r>
        <w:rPr>
          <w:rFonts w:hint="eastAsia" w:ascii="仿宋" w:hAnsi="仿宋" w:eastAsia="仿宋"/>
          <w:sz w:val="32"/>
          <w:szCs w:val="32"/>
        </w:rPr>
        <w:t>%。</w:t>
      </w:r>
    </w:p>
    <w:p>
      <w:pPr>
        <w:ind w:firstLine="642"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b/>
          <w:sz w:val="32"/>
          <w:szCs w:val="32"/>
        </w:rPr>
        <w:t>畜禽粪污处理设施情况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年，本市共有</w:t>
      </w:r>
      <w:r>
        <w:rPr>
          <w:rFonts w:ascii="仿宋" w:hAnsi="仿宋" w:eastAsia="仿宋"/>
          <w:sz w:val="32"/>
          <w:szCs w:val="32"/>
        </w:rPr>
        <w:t>135</w:t>
      </w:r>
      <w:r>
        <w:rPr>
          <w:rFonts w:hint="eastAsia" w:ascii="仿宋" w:hAnsi="仿宋" w:eastAsia="仿宋"/>
          <w:sz w:val="32"/>
          <w:szCs w:val="32"/>
        </w:rPr>
        <w:t>家畜禽粪污养殖场（户）从事畜禽粪污处理活动，主要处理方式为堆肥。</w:t>
      </w:r>
    </w:p>
    <w:p>
      <w:pPr>
        <w:ind w:firstLine="642" w:firstLineChars="200"/>
        <w:rPr>
          <w:rFonts w:ascii="仿宋" w:hAnsi="仿宋" w:eastAsia="仿宋"/>
          <w:b/>
          <w:sz w:val="32"/>
          <w:szCs w:val="32"/>
        </w:rPr>
      </w:pPr>
      <w:r>
        <w:rPr>
          <w:rFonts w:hint="eastAsia" w:ascii="仿宋" w:hAnsi="仿宋" w:eastAsia="仿宋"/>
          <w:b/>
          <w:sz w:val="32"/>
          <w:szCs w:val="32"/>
        </w:rPr>
        <w:t>5</w:t>
      </w:r>
      <w:r>
        <w:rPr>
          <w:rFonts w:ascii="仿宋" w:hAnsi="仿宋" w:eastAsia="仿宋"/>
          <w:b/>
          <w:sz w:val="32"/>
          <w:szCs w:val="32"/>
        </w:rPr>
        <w:t>.</w:t>
      </w:r>
      <w:r>
        <w:rPr>
          <w:rFonts w:hint="eastAsia" w:ascii="仿宋" w:hAnsi="仿宋" w:eastAsia="仿宋"/>
          <w:b/>
          <w:sz w:val="32"/>
          <w:szCs w:val="32"/>
        </w:rPr>
        <w:t>废弃农用薄膜回收利用情况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年，本市废弃农用薄膜回收量</w:t>
      </w:r>
      <w:r>
        <w:rPr>
          <w:rFonts w:ascii="仿宋" w:hAnsi="仿宋" w:eastAsia="仿宋"/>
          <w:sz w:val="32"/>
          <w:szCs w:val="32"/>
        </w:rPr>
        <w:t>377</w:t>
      </w:r>
      <w:r>
        <w:rPr>
          <w:rFonts w:hint="eastAsia" w:ascii="仿宋" w:hAnsi="仿宋" w:eastAsia="仿宋"/>
          <w:sz w:val="32"/>
          <w:szCs w:val="32"/>
        </w:rPr>
        <w:t>吨，回收率为</w:t>
      </w:r>
      <w:r>
        <w:rPr>
          <w:rFonts w:ascii="仿宋" w:hAnsi="仿宋" w:eastAsia="仿宋"/>
          <w:sz w:val="32"/>
          <w:szCs w:val="32"/>
        </w:rPr>
        <w:t>95.29</w:t>
      </w:r>
      <w:r>
        <w:rPr>
          <w:rFonts w:hint="eastAsia" w:ascii="仿宋" w:hAnsi="仿宋" w:eastAsia="仿宋"/>
          <w:sz w:val="32"/>
          <w:szCs w:val="32"/>
        </w:rPr>
        <w:t>%，利用量为</w:t>
      </w:r>
      <w:r>
        <w:rPr>
          <w:rFonts w:ascii="仿宋" w:hAnsi="仿宋" w:eastAsia="仿宋"/>
          <w:sz w:val="32"/>
          <w:szCs w:val="32"/>
        </w:rPr>
        <w:t>365</w:t>
      </w:r>
      <w:r>
        <w:rPr>
          <w:rFonts w:hint="eastAsia" w:ascii="仿宋" w:hAnsi="仿宋" w:eastAsia="仿宋"/>
          <w:sz w:val="32"/>
          <w:szCs w:val="32"/>
        </w:rPr>
        <w:t>吨，主要利用方式为收集，处置量</w:t>
      </w:r>
      <w:r>
        <w:rPr>
          <w:rFonts w:ascii="仿宋" w:hAnsi="仿宋" w:eastAsia="仿宋"/>
          <w:sz w:val="32"/>
          <w:szCs w:val="32"/>
        </w:rPr>
        <w:t>12</w:t>
      </w:r>
      <w:r>
        <w:rPr>
          <w:rFonts w:hint="eastAsia" w:ascii="仿宋" w:hAnsi="仿宋" w:eastAsia="仿宋"/>
          <w:sz w:val="32"/>
          <w:szCs w:val="32"/>
        </w:rPr>
        <w:t>吨，主要处置方式为无害化处理。</w:t>
      </w:r>
    </w:p>
    <w:p>
      <w:pPr>
        <w:ind w:firstLine="642" w:firstLineChars="200"/>
        <w:rPr>
          <w:rFonts w:ascii="仿宋" w:hAnsi="仿宋" w:eastAsia="仿宋"/>
          <w:b/>
          <w:sz w:val="32"/>
          <w:szCs w:val="32"/>
        </w:rPr>
      </w:pPr>
      <w:r>
        <w:rPr>
          <w:rFonts w:hint="eastAsia" w:ascii="仿宋" w:hAnsi="仿宋" w:eastAsia="仿宋"/>
          <w:b/>
          <w:sz w:val="32"/>
          <w:szCs w:val="32"/>
        </w:rPr>
        <w:t>6</w:t>
      </w:r>
      <w:r>
        <w:rPr>
          <w:rFonts w:ascii="仿宋" w:hAnsi="仿宋" w:eastAsia="仿宋"/>
          <w:b/>
          <w:sz w:val="32"/>
          <w:szCs w:val="32"/>
        </w:rPr>
        <w:t>.</w:t>
      </w:r>
      <w:r>
        <w:rPr>
          <w:rFonts w:hint="eastAsia" w:ascii="仿宋" w:hAnsi="仿宋" w:eastAsia="仿宋"/>
          <w:b/>
          <w:sz w:val="32"/>
          <w:szCs w:val="32"/>
        </w:rPr>
        <w:t>废弃农药包装物回收利用情况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年，本市废弃农药包装物回收量为</w:t>
      </w:r>
      <w:r>
        <w:rPr>
          <w:rFonts w:ascii="仿宋" w:hAnsi="仿宋" w:eastAsia="仿宋"/>
          <w:sz w:val="32"/>
          <w:szCs w:val="32"/>
        </w:rPr>
        <w:t>211.4207</w:t>
      </w:r>
      <w:r>
        <w:rPr>
          <w:rFonts w:hint="eastAsia" w:ascii="仿宋" w:hAnsi="仿宋" w:eastAsia="仿宋"/>
          <w:sz w:val="32"/>
          <w:szCs w:val="32"/>
        </w:rPr>
        <w:t>吨，回收率</w:t>
      </w:r>
      <w:r>
        <w:rPr>
          <w:rFonts w:ascii="仿宋" w:hAnsi="仿宋" w:eastAsia="仿宋"/>
          <w:sz w:val="32"/>
          <w:szCs w:val="32"/>
        </w:rPr>
        <w:t>90</w:t>
      </w:r>
      <w:r>
        <w:rPr>
          <w:rFonts w:hint="eastAsia" w:ascii="仿宋" w:hAnsi="仿宋" w:eastAsia="仿宋"/>
          <w:sz w:val="32"/>
          <w:szCs w:val="32"/>
        </w:rPr>
        <w:t>%以上，利用处置量1</w:t>
      </w:r>
      <w:r>
        <w:rPr>
          <w:rFonts w:ascii="仿宋" w:hAnsi="仿宋" w:eastAsia="仿宋"/>
          <w:sz w:val="32"/>
          <w:szCs w:val="32"/>
        </w:rPr>
        <w:t>99.666</w:t>
      </w:r>
      <w:r>
        <w:rPr>
          <w:rFonts w:hint="eastAsia" w:ascii="仿宋" w:hAnsi="仿宋" w:eastAsia="仿宋"/>
          <w:sz w:val="32"/>
          <w:szCs w:val="32"/>
        </w:rPr>
        <w:t>吨，利用处置率9</w:t>
      </w:r>
      <w:r>
        <w:rPr>
          <w:rFonts w:ascii="仿宋" w:hAnsi="仿宋" w:eastAsia="仿宋"/>
          <w:sz w:val="32"/>
          <w:szCs w:val="32"/>
        </w:rPr>
        <w:t>4.44</w:t>
      </w:r>
      <w:r>
        <w:rPr>
          <w:rFonts w:hint="eastAsia" w:ascii="仿宋" w:hAnsi="仿宋" w:eastAsia="仿宋"/>
          <w:sz w:val="32"/>
          <w:szCs w:val="32"/>
        </w:rPr>
        <w:t>%。其中，利用量</w:t>
      </w:r>
      <w:r>
        <w:rPr>
          <w:rFonts w:ascii="仿宋" w:hAnsi="仿宋" w:eastAsia="仿宋"/>
          <w:sz w:val="32"/>
          <w:szCs w:val="32"/>
        </w:rPr>
        <w:t>111.746</w:t>
      </w:r>
      <w:r>
        <w:rPr>
          <w:rFonts w:hint="eastAsia" w:ascii="仿宋" w:hAnsi="仿宋" w:eastAsia="仿宋"/>
          <w:sz w:val="32"/>
          <w:szCs w:val="32"/>
        </w:rPr>
        <w:t>吨，主要利用方式为原料化，处置量</w:t>
      </w:r>
      <w:r>
        <w:rPr>
          <w:rFonts w:ascii="仿宋" w:hAnsi="仿宋" w:eastAsia="仿宋"/>
          <w:sz w:val="32"/>
          <w:szCs w:val="32"/>
        </w:rPr>
        <w:t>87.92</w:t>
      </w:r>
      <w:r>
        <w:rPr>
          <w:rFonts w:hint="eastAsia" w:ascii="仿宋" w:hAnsi="仿宋" w:eastAsia="仿宋"/>
          <w:sz w:val="32"/>
          <w:szCs w:val="32"/>
        </w:rPr>
        <w:t>吨，主要处置方式为无害化处理。</w:t>
      </w:r>
    </w:p>
    <w:p>
      <w:pPr>
        <w:ind w:firstLine="640" w:firstLineChars="200"/>
        <w:rPr>
          <w:rFonts w:ascii="黑体" w:hAnsi="黑体" w:eastAsia="黑体"/>
          <w:sz w:val="32"/>
          <w:szCs w:val="32"/>
        </w:rPr>
      </w:pPr>
      <w:r>
        <w:rPr>
          <w:rFonts w:hint="eastAsia" w:ascii="黑体" w:hAnsi="黑体" w:eastAsia="黑体"/>
          <w:sz w:val="32"/>
          <w:szCs w:val="32"/>
        </w:rPr>
        <w:t>六、城镇污水处理厂污泥</w:t>
      </w:r>
    </w:p>
    <w:p>
      <w:pPr>
        <w:ind w:firstLine="642" w:firstLineChars="200"/>
        <w:rPr>
          <w:rFonts w:ascii="仿宋" w:hAnsi="仿宋" w:eastAsia="仿宋"/>
          <w:b/>
          <w:sz w:val="32"/>
          <w:szCs w:val="32"/>
        </w:rPr>
      </w:pPr>
      <w:r>
        <w:rPr>
          <w:rFonts w:hint="eastAsia" w:ascii="仿宋" w:hAnsi="仿宋" w:eastAsia="仿宋"/>
          <w:b/>
          <w:sz w:val="32"/>
          <w:szCs w:val="32"/>
        </w:rPr>
        <w:t>1.城镇污水处理厂污泥产生及处理情况</w:t>
      </w:r>
    </w:p>
    <w:p>
      <w:pPr>
        <w:ind w:firstLine="640" w:firstLineChars="200"/>
        <w:rPr>
          <w:rFonts w:ascii="仿宋" w:hAnsi="仿宋" w:eastAsia="仿宋"/>
          <w:sz w:val="32"/>
          <w:szCs w:val="32"/>
        </w:rPr>
      </w:pPr>
      <w:r>
        <w:rPr>
          <w:rFonts w:hint="eastAsia" w:ascii="仿宋" w:hAnsi="仿宋" w:eastAsia="仿宋"/>
          <w:sz w:val="32"/>
          <w:szCs w:val="32"/>
        </w:rPr>
        <w:t>2023年，鹤岗市建成并运行污水处理厂4座，年污泥产生量为1.2125万吨，处置量为1.2125万吨，处置率100%。其中：市本级建成并运行污水处理厂2座，年污泥产生量为0.8322万吨，处置量为0.8322万吨，处置率100%。绥滨县建成并运行的城镇污水处理厂1座，年污泥产生量为0.1991万吨，处置量为0.1991万吨，处置率100%。萝北县建成并运行的城镇污水处理厂1座，年污泥产生量为0.1812万吨，处置量为0.1812万吨，处置率100%。</w:t>
      </w:r>
    </w:p>
    <w:p>
      <w:pPr>
        <w:ind w:firstLine="642"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污泥处理设施情况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年，鹤岗市共有</w:t>
      </w:r>
      <w:r>
        <w:rPr>
          <w:rFonts w:ascii="仿宋" w:hAnsi="仿宋" w:eastAsia="仿宋"/>
          <w:sz w:val="32"/>
          <w:szCs w:val="32"/>
        </w:rPr>
        <w:t>3</w:t>
      </w:r>
      <w:r>
        <w:rPr>
          <w:rFonts w:hint="eastAsia" w:ascii="仿宋" w:hAnsi="仿宋" w:eastAsia="仿宋"/>
          <w:sz w:val="32"/>
          <w:szCs w:val="32"/>
        </w:rPr>
        <w:t>家单位开展污泥处置活动，鹤岗市污泥处置能力为7.665万吨/年，其中：鹤岗市本级有</w:t>
      </w:r>
      <w:r>
        <w:rPr>
          <w:rFonts w:ascii="仿宋" w:hAnsi="仿宋" w:eastAsia="仿宋"/>
          <w:sz w:val="32"/>
          <w:szCs w:val="32"/>
        </w:rPr>
        <w:t>2</w:t>
      </w:r>
      <w:r>
        <w:rPr>
          <w:rFonts w:hint="eastAsia" w:ascii="仿宋" w:hAnsi="仿宋" w:eastAsia="仿宋"/>
          <w:sz w:val="32"/>
          <w:szCs w:val="32"/>
        </w:rPr>
        <w:t>家单位开展污泥处置活动，污泥处置能力为</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3万吨/年。绥滨县共有1家单位开展污泥处置活动，污泥处置能力为0.365万吨/年，主要处置设施情况见表</w:t>
      </w:r>
      <w:r>
        <w:rPr>
          <w:rFonts w:ascii="仿宋" w:hAnsi="仿宋" w:eastAsia="仿宋"/>
          <w:sz w:val="32"/>
          <w:szCs w:val="32"/>
        </w:rPr>
        <w:t>7</w:t>
      </w:r>
      <w:r>
        <w:rPr>
          <w:rFonts w:hint="eastAsia" w:ascii="仿宋" w:hAnsi="仿宋" w:eastAsia="仿宋"/>
          <w:sz w:val="32"/>
          <w:szCs w:val="32"/>
        </w:rPr>
        <w:t>。</w:t>
      </w:r>
    </w:p>
    <w:p>
      <w:pPr>
        <w:jc w:val="center"/>
        <w:rPr>
          <w:rFonts w:ascii="楷体" w:hAnsi="楷体" w:eastAsia="楷体"/>
          <w:sz w:val="28"/>
          <w:szCs w:val="24"/>
        </w:rPr>
      </w:pPr>
      <w:r>
        <w:rPr>
          <w:rFonts w:hint="eastAsia" w:ascii="楷体" w:hAnsi="楷体" w:eastAsia="楷体"/>
          <w:sz w:val="28"/>
          <w:szCs w:val="24"/>
        </w:rPr>
        <w:t>表</w:t>
      </w:r>
      <w:r>
        <w:rPr>
          <w:rFonts w:ascii="楷体" w:hAnsi="楷体" w:eastAsia="楷体"/>
          <w:sz w:val="28"/>
          <w:szCs w:val="24"/>
        </w:rPr>
        <w:t xml:space="preserve">7 </w:t>
      </w:r>
      <w:r>
        <w:rPr>
          <w:rFonts w:hint="eastAsia" w:ascii="楷体" w:hAnsi="楷体" w:eastAsia="楷体"/>
          <w:sz w:val="28"/>
          <w:szCs w:val="24"/>
        </w:rPr>
        <w:t>污泥处置设施情况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2740"/>
        <w:gridCol w:w="2740"/>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40" w:type="dxa"/>
            <w:vAlign w:val="center"/>
          </w:tcPr>
          <w:p>
            <w:pPr>
              <w:jc w:val="center"/>
              <w:rPr>
                <w:rFonts w:ascii="黑体" w:hAnsi="黑体" w:eastAsia="黑体"/>
                <w:szCs w:val="24"/>
              </w:rPr>
            </w:pPr>
            <w:r>
              <w:rPr>
                <w:rFonts w:hint="eastAsia" w:ascii="黑体" w:hAnsi="黑体" w:eastAsia="黑体"/>
                <w:szCs w:val="24"/>
              </w:rPr>
              <w:t>处置设施所属单位名称</w:t>
            </w:r>
          </w:p>
        </w:tc>
        <w:tc>
          <w:tcPr>
            <w:tcW w:w="2740" w:type="dxa"/>
            <w:vAlign w:val="center"/>
          </w:tcPr>
          <w:p>
            <w:pPr>
              <w:jc w:val="center"/>
              <w:rPr>
                <w:rFonts w:ascii="黑体" w:hAnsi="黑体" w:eastAsia="黑体"/>
                <w:szCs w:val="24"/>
              </w:rPr>
            </w:pPr>
            <w:r>
              <w:rPr>
                <w:rFonts w:hint="eastAsia" w:ascii="黑体" w:hAnsi="黑体" w:eastAsia="黑体"/>
                <w:szCs w:val="24"/>
              </w:rPr>
              <w:t>处置设施设备类型</w:t>
            </w:r>
          </w:p>
        </w:tc>
        <w:tc>
          <w:tcPr>
            <w:tcW w:w="2740" w:type="dxa"/>
            <w:vAlign w:val="center"/>
          </w:tcPr>
          <w:p>
            <w:pPr>
              <w:jc w:val="center"/>
              <w:rPr>
                <w:rFonts w:ascii="黑体" w:hAnsi="黑体" w:eastAsia="黑体"/>
                <w:szCs w:val="24"/>
              </w:rPr>
            </w:pPr>
            <w:r>
              <w:rPr>
                <w:rFonts w:hint="eastAsia" w:ascii="黑体" w:hAnsi="黑体" w:eastAsia="黑体"/>
                <w:szCs w:val="24"/>
              </w:rPr>
              <w:t>设计处置能力（万吨/年）</w:t>
            </w:r>
          </w:p>
        </w:tc>
        <w:tc>
          <w:tcPr>
            <w:tcW w:w="2740" w:type="dxa"/>
            <w:vAlign w:val="center"/>
          </w:tcPr>
          <w:p>
            <w:pPr>
              <w:jc w:val="center"/>
              <w:rPr>
                <w:rFonts w:ascii="黑体" w:hAnsi="黑体" w:eastAsia="黑体"/>
                <w:szCs w:val="24"/>
              </w:rPr>
            </w:pPr>
            <w:r>
              <w:rPr>
                <w:rFonts w:hint="eastAsia" w:ascii="黑体" w:hAnsi="黑体" w:eastAsia="黑体"/>
                <w:szCs w:val="24"/>
              </w:rPr>
              <w:t>实际处置量（万吨）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740" w:type="dxa"/>
            <w:vAlign w:val="center"/>
          </w:tcPr>
          <w:p>
            <w:pPr>
              <w:jc w:val="center"/>
              <w:rPr>
                <w:rFonts w:ascii="宋体" w:hAnsi="宋体" w:cs="宋体"/>
              </w:rPr>
            </w:pPr>
            <w:r>
              <w:rPr>
                <w:rFonts w:hint="eastAsia" w:ascii="宋体" w:hAnsi="宋体" w:cs="宋体"/>
              </w:rPr>
              <w:t>鹤岗市城洁城市垃圾处理服务有限责任公司</w:t>
            </w:r>
          </w:p>
        </w:tc>
        <w:tc>
          <w:tcPr>
            <w:tcW w:w="2740" w:type="dxa"/>
            <w:vAlign w:val="center"/>
          </w:tcPr>
          <w:p>
            <w:pPr>
              <w:jc w:val="center"/>
              <w:rPr>
                <w:rFonts w:ascii="宋体" w:hAnsi="宋体" w:cs="宋体"/>
              </w:rPr>
            </w:pPr>
            <w:r>
              <w:rPr>
                <w:rFonts w:hint="eastAsia" w:ascii="宋体" w:hAnsi="宋体" w:cs="宋体"/>
              </w:rPr>
              <w:t>填埋</w:t>
            </w:r>
          </w:p>
        </w:tc>
        <w:tc>
          <w:tcPr>
            <w:tcW w:w="2740" w:type="dxa"/>
            <w:vAlign w:val="center"/>
          </w:tcPr>
          <w:p>
            <w:pPr>
              <w:jc w:val="center"/>
              <w:rPr>
                <w:rFonts w:ascii="宋体" w:hAnsi="宋体" w:cs="宋体"/>
              </w:rPr>
            </w:pPr>
            <w:r>
              <w:rPr>
                <w:rFonts w:hint="eastAsia" w:ascii="宋体" w:hAnsi="宋体" w:cs="宋体"/>
              </w:rPr>
              <w:t>7.3</w:t>
            </w:r>
          </w:p>
        </w:tc>
        <w:tc>
          <w:tcPr>
            <w:tcW w:w="2740" w:type="dxa"/>
            <w:vAlign w:val="center"/>
          </w:tcPr>
          <w:p>
            <w:pPr>
              <w:jc w:val="center"/>
              <w:rPr>
                <w:rFonts w:ascii="宋体" w:hAnsi="宋体" w:cs="宋体"/>
              </w:rPr>
            </w:pPr>
            <w:r>
              <w:rPr>
                <w:rFonts w:hint="eastAsia" w:ascii="宋体" w:hAnsi="宋体" w:cs="宋体"/>
              </w:rPr>
              <w:t>0.8322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740" w:type="dxa"/>
            <w:vAlign w:val="center"/>
          </w:tcPr>
          <w:p>
            <w:pPr>
              <w:jc w:val="center"/>
              <w:rPr>
                <w:rFonts w:ascii="宋体" w:hAnsi="宋体" w:cs="宋体"/>
              </w:rPr>
            </w:pPr>
            <w:r>
              <w:rPr>
                <w:rFonts w:hint="eastAsia" w:ascii="宋体" w:hAnsi="宋体" w:cs="宋体"/>
              </w:rPr>
              <w:t>中节能(鹤岗)环保能源有限公司</w:t>
            </w:r>
          </w:p>
        </w:tc>
        <w:tc>
          <w:tcPr>
            <w:tcW w:w="2740" w:type="dxa"/>
            <w:vAlign w:val="center"/>
          </w:tcPr>
          <w:p>
            <w:pPr>
              <w:jc w:val="center"/>
              <w:rPr>
                <w:rFonts w:ascii="宋体" w:hAnsi="宋体" w:cs="宋体"/>
              </w:rPr>
            </w:pPr>
            <w:r>
              <w:rPr>
                <w:rFonts w:hint="eastAsia" w:ascii="宋体" w:hAnsi="宋体" w:cs="宋体"/>
              </w:rPr>
              <w:t>干化掺烧</w:t>
            </w:r>
          </w:p>
        </w:tc>
        <w:tc>
          <w:tcPr>
            <w:tcW w:w="2740" w:type="dxa"/>
            <w:vAlign w:val="center"/>
          </w:tcPr>
          <w:p>
            <w:pPr>
              <w:jc w:val="center"/>
              <w:rPr>
                <w:rFonts w:ascii="宋体" w:hAnsi="宋体" w:cs="宋体"/>
              </w:rPr>
            </w:pPr>
            <w:r>
              <w:rPr>
                <w:rFonts w:ascii="宋体" w:hAnsi="宋体" w:cs="宋体"/>
              </w:rPr>
              <w:t>3</w:t>
            </w:r>
            <w:r>
              <w:rPr>
                <w:rFonts w:hint="eastAsia" w:ascii="宋体" w:hAnsi="宋体" w:cs="宋体"/>
              </w:rPr>
              <w:t>.</w:t>
            </w:r>
            <w:r>
              <w:rPr>
                <w:rFonts w:ascii="宋体" w:hAnsi="宋体" w:cs="宋体"/>
              </w:rPr>
              <w:t>33</w:t>
            </w:r>
          </w:p>
        </w:tc>
        <w:tc>
          <w:tcPr>
            <w:tcW w:w="2740" w:type="dxa"/>
            <w:vAlign w:val="center"/>
          </w:tcPr>
          <w:p>
            <w:pPr>
              <w:jc w:val="center"/>
              <w:rPr>
                <w:rFonts w:ascii="宋体" w:hAnsi="宋体" w:cs="宋体"/>
              </w:rPr>
            </w:pPr>
            <w:r>
              <w:rPr>
                <w:rFonts w:hint="eastAsia" w:ascii="宋体" w:hAnsi="宋体" w:cs="宋体"/>
              </w:rPr>
              <w:t>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740" w:type="dxa"/>
            <w:vAlign w:val="center"/>
          </w:tcPr>
          <w:p>
            <w:pPr>
              <w:jc w:val="center"/>
              <w:rPr>
                <w:rFonts w:ascii="宋体" w:hAnsi="宋体" w:cs="宋体"/>
              </w:rPr>
            </w:pPr>
            <w:r>
              <w:rPr>
                <w:rFonts w:hint="eastAsia" w:ascii="宋体" w:hAnsi="宋体" w:cs="宋体"/>
              </w:rPr>
              <w:t>绥滨县污水处理厂</w:t>
            </w:r>
          </w:p>
        </w:tc>
        <w:tc>
          <w:tcPr>
            <w:tcW w:w="2740" w:type="dxa"/>
            <w:vAlign w:val="center"/>
          </w:tcPr>
          <w:p>
            <w:pPr>
              <w:jc w:val="center"/>
              <w:rPr>
                <w:rFonts w:ascii="宋体" w:hAnsi="宋体" w:cs="宋体"/>
              </w:rPr>
            </w:pPr>
            <w:r>
              <w:rPr>
                <w:rFonts w:hint="eastAsia" w:ascii="宋体" w:hAnsi="宋体" w:cs="宋体"/>
              </w:rPr>
              <w:t>好养发酵</w:t>
            </w:r>
          </w:p>
        </w:tc>
        <w:tc>
          <w:tcPr>
            <w:tcW w:w="2740" w:type="dxa"/>
            <w:vAlign w:val="center"/>
          </w:tcPr>
          <w:p>
            <w:pPr>
              <w:jc w:val="center"/>
              <w:rPr>
                <w:rFonts w:ascii="宋体" w:hAnsi="宋体" w:cs="宋体"/>
              </w:rPr>
            </w:pPr>
            <w:r>
              <w:rPr>
                <w:rFonts w:hint="eastAsia" w:ascii="宋体" w:hAnsi="宋体" w:cs="宋体"/>
              </w:rPr>
              <w:t>0.365</w:t>
            </w:r>
          </w:p>
        </w:tc>
        <w:tc>
          <w:tcPr>
            <w:tcW w:w="2740" w:type="dxa"/>
            <w:vAlign w:val="center"/>
          </w:tcPr>
          <w:p>
            <w:pPr>
              <w:jc w:val="center"/>
              <w:rPr>
                <w:rFonts w:ascii="宋体" w:hAnsi="宋体" w:cs="宋体"/>
              </w:rPr>
            </w:pPr>
            <w:r>
              <w:rPr>
                <w:rFonts w:hint="eastAsia" w:ascii="宋体" w:hAnsi="宋体" w:cs="宋体"/>
              </w:rPr>
              <w:t>0.1991</w:t>
            </w:r>
          </w:p>
        </w:tc>
      </w:tr>
    </w:tbl>
    <w:p>
      <w:pPr>
        <w:ind w:firstLine="640" w:firstLineChars="200"/>
        <w:rPr>
          <w:rFonts w:ascii="黑体" w:hAnsi="黑体" w:eastAsia="黑体"/>
          <w:sz w:val="32"/>
          <w:szCs w:val="32"/>
        </w:rPr>
      </w:pPr>
      <w:r>
        <w:rPr>
          <w:rFonts w:hint="eastAsia" w:ascii="黑体" w:hAnsi="黑体" w:eastAsia="黑体"/>
          <w:sz w:val="32"/>
          <w:szCs w:val="32"/>
        </w:rPr>
        <w:t>七、再生资源</w:t>
      </w:r>
    </w:p>
    <w:p>
      <w:pPr>
        <w:ind w:firstLine="642"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废弃电器电子产品回收及拆解处理情况</w:t>
      </w:r>
    </w:p>
    <w:p>
      <w:pPr>
        <w:ind w:firstLine="640" w:firstLineChars="200"/>
        <w:rPr>
          <w:rFonts w:ascii="仿宋" w:hAnsi="仿宋" w:eastAsia="仿宋"/>
          <w:sz w:val="32"/>
          <w:szCs w:val="32"/>
        </w:rPr>
      </w:pPr>
      <w:r>
        <w:rPr>
          <w:rFonts w:hint="eastAsia" w:ascii="仿宋" w:hAnsi="仿宋" w:eastAsia="仿宋"/>
          <w:sz w:val="32"/>
          <w:szCs w:val="32"/>
        </w:rPr>
        <w:t>鹤岗市暂无具备废弃电器电子产品处理资格企业。</w:t>
      </w:r>
    </w:p>
    <w:p>
      <w:pPr>
        <w:ind w:firstLine="642"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报废机动车回收及拆解情况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年，本市报废机动车回收量</w:t>
      </w:r>
      <w:r>
        <w:rPr>
          <w:rFonts w:ascii="仿宋" w:hAnsi="仿宋" w:eastAsia="仿宋"/>
          <w:sz w:val="32"/>
          <w:szCs w:val="32"/>
        </w:rPr>
        <w:t>1023</w:t>
      </w:r>
      <w:r>
        <w:rPr>
          <w:rFonts w:hint="eastAsia" w:ascii="仿宋" w:hAnsi="仿宋" w:eastAsia="仿宋"/>
          <w:sz w:val="32"/>
          <w:szCs w:val="32"/>
        </w:rPr>
        <w:t>辆，约</w:t>
      </w:r>
      <w:r>
        <w:rPr>
          <w:rFonts w:ascii="仿宋" w:hAnsi="仿宋" w:eastAsia="仿宋"/>
          <w:sz w:val="32"/>
          <w:szCs w:val="32"/>
        </w:rPr>
        <w:t>861</w:t>
      </w:r>
      <w:r>
        <w:rPr>
          <w:rFonts w:hint="eastAsia" w:ascii="仿宋" w:hAnsi="仿宋" w:eastAsia="仿宋"/>
          <w:sz w:val="32"/>
          <w:szCs w:val="32"/>
        </w:rPr>
        <w:t>吨；主要拆解产物包括废钢铁、废有色金属、废轮胎、废机油、废电瓶，拆解产物总量</w:t>
      </w:r>
      <w:r>
        <w:rPr>
          <w:rFonts w:ascii="仿宋" w:hAnsi="仿宋" w:eastAsia="仿宋"/>
          <w:sz w:val="32"/>
          <w:szCs w:val="32"/>
        </w:rPr>
        <w:t>750</w:t>
      </w:r>
      <w:r>
        <w:rPr>
          <w:rFonts w:hint="eastAsia" w:ascii="仿宋" w:hAnsi="仿宋" w:eastAsia="仿宋"/>
          <w:sz w:val="32"/>
          <w:szCs w:val="32"/>
        </w:rPr>
        <w:t>吨，处置量</w:t>
      </w:r>
      <w:r>
        <w:rPr>
          <w:rFonts w:ascii="仿宋" w:hAnsi="仿宋" w:eastAsia="仿宋"/>
          <w:sz w:val="32"/>
          <w:szCs w:val="32"/>
        </w:rPr>
        <w:t>500</w:t>
      </w:r>
      <w:r>
        <w:rPr>
          <w:rFonts w:hint="eastAsia" w:ascii="仿宋" w:hAnsi="仿宋" w:eastAsia="仿宋"/>
          <w:sz w:val="32"/>
          <w:szCs w:val="32"/>
        </w:rPr>
        <w:t>吨。</w:t>
      </w:r>
      <w:r>
        <w:rPr>
          <w:rFonts w:ascii="仿宋" w:hAnsi="仿宋" w:eastAsia="仿宋"/>
          <w:sz w:val="32"/>
          <w:szCs w:val="32"/>
        </w:rPr>
        <w:tab/>
      </w:r>
    </w:p>
    <w:p>
      <w:pPr>
        <w:ind w:firstLine="642"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一次性塑料制品使用及回收情况</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年，本市快递企业一次性塑料制品使用量为</w:t>
      </w:r>
      <w:r>
        <w:rPr>
          <w:rFonts w:ascii="仿宋" w:hAnsi="仿宋" w:eastAsia="仿宋"/>
          <w:sz w:val="32"/>
          <w:szCs w:val="32"/>
        </w:rPr>
        <w:t>532</w:t>
      </w:r>
      <w:r>
        <w:rPr>
          <w:rFonts w:hint="eastAsia" w:ascii="仿宋" w:hAnsi="仿宋" w:eastAsia="仿宋"/>
          <w:sz w:val="32"/>
          <w:szCs w:val="32"/>
        </w:rPr>
        <w:t>吨，塑料废弃物回收量为</w:t>
      </w:r>
      <w:r>
        <w:rPr>
          <w:rFonts w:ascii="仿宋" w:hAnsi="仿宋" w:eastAsia="仿宋"/>
          <w:sz w:val="32"/>
          <w:szCs w:val="32"/>
        </w:rPr>
        <w:t>122.7</w:t>
      </w:r>
      <w:r>
        <w:rPr>
          <w:rFonts w:hint="eastAsia" w:ascii="仿宋" w:hAnsi="仿宋" w:eastAsia="仿宋"/>
          <w:sz w:val="32"/>
          <w:szCs w:val="32"/>
        </w:rPr>
        <w:t>吨。</w:t>
      </w:r>
    </w:p>
    <w:sectPr>
      <w:pgSz w:w="14570" w:h="20636"/>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Tahoma">
    <w:altName w:val="Ubuntu"/>
    <w:panose1 w:val="020B0604030504040204"/>
    <w:charset w:val="00"/>
    <w:family w:val="swiss"/>
    <w:pitch w:val="default"/>
    <w:sig w:usb0="00000000" w:usb1="00000000" w:usb2="00000029" w:usb3="00000000" w:csb0="000101F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92"/>
    <w:rsid w:val="000044F0"/>
    <w:rsid w:val="00006C73"/>
    <w:rsid w:val="00006EC8"/>
    <w:rsid w:val="00010B80"/>
    <w:rsid w:val="00011D7B"/>
    <w:rsid w:val="00012F25"/>
    <w:rsid w:val="00016BB6"/>
    <w:rsid w:val="00025C95"/>
    <w:rsid w:val="00033337"/>
    <w:rsid w:val="00044CA6"/>
    <w:rsid w:val="00051545"/>
    <w:rsid w:val="00061C9A"/>
    <w:rsid w:val="0006542A"/>
    <w:rsid w:val="00072C76"/>
    <w:rsid w:val="00083F5A"/>
    <w:rsid w:val="00086734"/>
    <w:rsid w:val="000A57E7"/>
    <w:rsid w:val="000C0E5A"/>
    <w:rsid w:val="000C72D2"/>
    <w:rsid w:val="000D3314"/>
    <w:rsid w:val="000F414E"/>
    <w:rsid w:val="00115938"/>
    <w:rsid w:val="00115DDD"/>
    <w:rsid w:val="0011669C"/>
    <w:rsid w:val="00125FF3"/>
    <w:rsid w:val="0014577D"/>
    <w:rsid w:val="001505BA"/>
    <w:rsid w:val="0015075D"/>
    <w:rsid w:val="00155E89"/>
    <w:rsid w:val="00156B32"/>
    <w:rsid w:val="00162C8B"/>
    <w:rsid w:val="00165015"/>
    <w:rsid w:val="00166791"/>
    <w:rsid w:val="001777C1"/>
    <w:rsid w:val="001801B3"/>
    <w:rsid w:val="00181A78"/>
    <w:rsid w:val="00182F8B"/>
    <w:rsid w:val="0018478C"/>
    <w:rsid w:val="00194737"/>
    <w:rsid w:val="001A78E7"/>
    <w:rsid w:val="001C1C09"/>
    <w:rsid w:val="001D1A7A"/>
    <w:rsid w:val="001D3C8C"/>
    <w:rsid w:val="001D4BF8"/>
    <w:rsid w:val="001D5793"/>
    <w:rsid w:val="001D7DD2"/>
    <w:rsid w:val="001E072F"/>
    <w:rsid w:val="001E250E"/>
    <w:rsid w:val="002006B9"/>
    <w:rsid w:val="00207252"/>
    <w:rsid w:val="00215251"/>
    <w:rsid w:val="00215BCE"/>
    <w:rsid w:val="00216175"/>
    <w:rsid w:val="0021707B"/>
    <w:rsid w:val="00217B9F"/>
    <w:rsid w:val="00233191"/>
    <w:rsid w:val="00282899"/>
    <w:rsid w:val="00287080"/>
    <w:rsid w:val="00287C54"/>
    <w:rsid w:val="0029289B"/>
    <w:rsid w:val="00294AF8"/>
    <w:rsid w:val="002B0972"/>
    <w:rsid w:val="002B2B75"/>
    <w:rsid w:val="002C220F"/>
    <w:rsid w:val="002F23E2"/>
    <w:rsid w:val="003042C0"/>
    <w:rsid w:val="0031274E"/>
    <w:rsid w:val="00313161"/>
    <w:rsid w:val="003135C1"/>
    <w:rsid w:val="00320698"/>
    <w:rsid w:val="00320CC8"/>
    <w:rsid w:val="00332EE0"/>
    <w:rsid w:val="0034362A"/>
    <w:rsid w:val="00345948"/>
    <w:rsid w:val="00345DAA"/>
    <w:rsid w:val="00347A98"/>
    <w:rsid w:val="00351499"/>
    <w:rsid w:val="003559F8"/>
    <w:rsid w:val="00366694"/>
    <w:rsid w:val="003706EB"/>
    <w:rsid w:val="003867FD"/>
    <w:rsid w:val="003927E5"/>
    <w:rsid w:val="00392D10"/>
    <w:rsid w:val="003B1767"/>
    <w:rsid w:val="003B4C6B"/>
    <w:rsid w:val="003B55E3"/>
    <w:rsid w:val="003C665E"/>
    <w:rsid w:val="003D7955"/>
    <w:rsid w:val="003E25F8"/>
    <w:rsid w:val="003E5134"/>
    <w:rsid w:val="003F34D1"/>
    <w:rsid w:val="00406119"/>
    <w:rsid w:val="004116D5"/>
    <w:rsid w:val="00417C46"/>
    <w:rsid w:val="00427E10"/>
    <w:rsid w:val="004306AB"/>
    <w:rsid w:val="004309D7"/>
    <w:rsid w:val="00445479"/>
    <w:rsid w:val="00454D8B"/>
    <w:rsid w:val="00460857"/>
    <w:rsid w:val="004643A3"/>
    <w:rsid w:val="00475142"/>
    <w:rsid w:val="00490D99"/>
    <w:rsid w:val="004A7415"/>
    <w:rsid w:val="004B3637"/>
    <w:rsid w:val="004B4387"/>
    <w:rsid w:val="004B486E"/>
    <w:rsid w:val="004B4EDE"/>
    <w:rsid w:val="004B67EC"/>
    <w:rsid w:val="004B7416"/>
    <w:rsid w:val="004C0D17"/>
    <w:rsid w:val="004C7B9A"/>
    <w:rsid w:val="004D4E9F"/>
    <w:rsid w:val="004E1C17"/>
    <w:rsid w:val="004F0971"/>
    <w:rsid w:val="004F5A1A"/>
    <w:rsid w:val="004F6004"/>
    <w:rsid w:val="005177F5"/>
    <w:rsid w:val="0055458B"/>
    <w:rsid w:val="00555FD4"/>
    <w:rsid w:val="00557A71"/>
    <w:rsid w:val="00562B4C"/>
    <w:rsid w:val="0056614C"/>
    <w:rsid w:val="0057345B"/>
    <w:rsid w:val="0058564C"/>
    <w:rsid w:val="00586B77"/>
    <w:rsid w:val="00591492"/>
    <w:rsid w:val="005A2C74"/>
    <w:rsid w:val="005B0FF2"/>
    <w:rsid w:val="005B4E68"/>
    <w:rsid w:val="005B7F67"/>
    <w:rsid w:val="005C6BB5"/>
    <w:rsid w:val="005F0B4F"/>
    <w:rsid w:val="00604960"/>
    <w:rsid w:val="00610CE6"/>
    <w:rsid w:val="00611A66"/>
    <w:rsid w:val="00620784"/>
    <w:rsid w:val="0062737F"/>
    <w:rsid w:val="00631E1E"/>
    <w:rsid w:val="0064446E"/>
    <w:rsid w:val="00656FCC"/>
    <w:rsid w:val="00667DCC"/>
    <w:rsid w:val="0069052B"/>
    <w:rsid w:val="00697B78"/>
    <w:rsid w:val="006A095C"/>
    <w:rsid w:val="006A0BCA"/>
    <w:rsid w:val="006B05B1"/>
    <w:rsid w:val="006D3237"/>
    <w:rsid w:val="006D32F5"/>
    <w:rsid w:val="006D6C1B"/>
    <w:rsid w:val="006E57F6"/>
    <w:rsid w:val="006E69E6"/>
    <w:rsid w:val="006E7055"/>
    <w:rsid w:val="006F2C1C"/>
    <w:rsid w:val="007123BD"/>
    <w:rsid w:val="00723590"/>
    <w:rsid w:val="007335B9"/>
    <w:rsid w:val="007628EB"/>
    <w:rsid w:val="00792583"/>
    <w:rsid w:val="007A0D23"/>
    <w:rsid w:val="007B0319"/>
    <w:rsid w:val="007C2E24"/>
    <w:rsid w:val="007D310A"/>
    <w:rsid w:val="007D70BD"/>
    <w:rsid w:val="007E0E48"/>
    <w:rsid w:val="007F1356"/>
    <w:rsid w:val="007F1E8C"/>
    <w:rsid w:val="007F2A42"/>
    <w:rsid w:val="007F33F7"/>
    <w:rsid w:val="008044F2"/>
    <w:rsid w:val="00805814"/>
    <w:rsid w:val="00814F93"/>
    <w:rsid w:val="00816579"/>
    <w:rsid w:val="00820B1C"/>
    <w:rsid w:val="0082573D"/>
    <w:rsid w:val="00827FDD"/>
    <w:rsid w:val="00832914"/>
    <w:rsid w:val="00842DBE"/>
    <w:rsid w:val="0084736E"/>
    <w:rsid w:val="00861C64"/>
    <w:rsid w:val="00867616"/>
    <w:rsid w:val="0086787A"/>
    <w:rsid w:val="00880C89"/>
    <w:rsid w:val="008A4CA3"/>
    <w:rsid w:val="008A4E22"/>
    <w:rsid w:val="008A7BF5"/>
    <w:rsid w:val="008B61E5"/>
    <w:rsid w:val="008C3565"/>
    <w:rsid w:val="008D4301"/>
    <w:rsid w:val="008E6815"/>
    <w:rsid w:val="008F36B5"/>
    <w:rsid w:val="008F39F7"/>
    <w:rsid w:val="008F47AC"/>
    <w:rsid w:val="008F7258"/>
    <w:rsid w:val="00903BAF"/>
    <w:rsid w:val="0091716D"/>
    <w:rsid w:val="0092395C"/>
    <w:rsid w:val="009362E1"/>
    <w:rsid w:val="009426BE"/>
    <w:rsid w:val="0094534C"/>
    <w:rsid w:val="009500EF"/>
    <w:rsid w:val="00951AFF"/>
    <w:rsid w:val="00955A86"/>
    <w:rsid w:val="00956042"/>
    <w:rsid w:val="0096104E"/>
    <w:rsid w:val="00963389"/>
    <w:rsid w:val="00965D01"/>
    <w:rsid w:val="00974044"/>
    <w:rsid w:val="00994FA2"/>
    <w:rsid w:val="009B027E"/>
    <w:rsid w:val="009B30CC"/>
    <w:rsid w:val="009C3C0F"/>
    <w:rsid w:val="009C5454"/>
    <w:rsid w:val="009D1EAB"/>
    <w:rsid w:val="009D6554"/>
    <w:rsid w:val="00A030DE"/>
    <w:rsid w:val="00A03764"/>
    <w:rsid w:val="00A0659D"/>
    <w:rsid w:val="00A06CDE"/>
    <w:rsid w:val="00A07D2B"/>
    <w:rsid w:val="00A2585C"/>
    <w:rsid w:val="00A43B09"/>
    <w:rsid w:val="00A56572"/>
    <w:rsid w:val="00A85A9C"/>
    <w:rsid w:val="00A9458F"/>
    <w:rsid w:val="00A97057"/>
    <w:rsid w:val="00AA28EF"/>
    <w:rsid w:val="00AA7AD6"/>
    <w:rsid w:val="00AB18DE"/>
    <w:rsid w:val="00AB3008"/>
    <w:rsid w:val="00AB56B1"/>
    <w:rsid w:val="00AC2E49"/>
    <w:rsid w:val="00AD0A70"/>
    <w:rsid w:val="00AD4223"/>
    <w:rsid w:val="00AD6363"/>
    <w:rsid w:val="00AF26AD"/>
    <w:rsid w:val="00AF55FA"/>
    <w:rsid w:val="00AF5DA6"/>
    <w:rsid w:val="00AF6DF8"/>
    <w:rsid w:val="00B10EA5"/>
    <w:rsid w:val="00B15189"/>
    <w:rsid w:val="00B20713"/>
    <w:rsid w:val="00B208FE"/>
    <w:rsid w:val="00B23953"/>
    <w:rsid w:val="00B341A4"/>
    <w:rsid w:val="00B342A1"/>
    <w:rsid w:val="00B4538B"/>
    <w:rsid w:val="00B61CE0"/>
    <w:rsid w:val="00B6524B"/>
    <w:rsid w:val="00B71552"/>
    <w:rsid w:val="00B73511"/>
    <w:rsid w:val="00B7639A"/>
    <w:rsid w:val="00B77473"/>
    <w:rsid w:val="00B81C0A"/>
    <w:rsid w:val="00B85FD6"/>
    <w:rsid w:val="00B90335"/>
    <w:rsid w:val="00BA7B98"/>
    <w:rsid w:val="00BB0D46"/>
    <w:rsid w:val="00BB1CDA"/>
    <w:rsid w:val="00BB4537"/>
    <w:rsid w:val="00BD3DEF"/>
    <w:rsid w:val="00BE3CEF"/>
    <w:rsid w:val="00BF40FC"/>
    <w:rsid w:val="00BF50DF"/>
    <w:rsid w:val="00C03085"/>
    <w:rsid w:val="00C1604D"/>
    <w:rsid w:val="00C21669"/>
    <w:rsid w:val="00C278BE"/>
    <w:rsid w:val="00C33EB3"/>
    <w:rsid w:val="00C37DFB"/>
    <w:rsid w:val="00C40361"/>
    <w:rsid w:val="00C42965"/>
    <w:rsid w:val="00C51BA1"/>
    <w:rsid w:val="00C67B02"/>
    <w:rsid w:val="00C74901"/>
    <w:rsid w:val="00C753A0"/>
    <w:rsid w:val="00C85BD4"/>
    <w:rsid w:val="00CA5288"/>
    <w:rsid w:val="00CB34CC"/>
    <w:rsid w:val="00CB48F4"/>
    <w:rsid w:val="00CB79F5"/>
    <w:rsid w:val="00CC6556"/>
    <w:rsid w:val="00CD0ECB"/>
    <w:rsid w:val="00CD60F5"/>
    <w:rsid w:val="00CD66DA"/>
    <w:rsid w:val="00CE57B9"/>
    <w:rsid w:val="00CF7EFF"/>
    <w:rsid w:val="00D0595E"/>
    <w:rsid w:val="00D20FD9"/>
    <w:rsid w:val="00D21AA2"/>
    <w:rsid w:val="00D23B57"/>
    <w:rsid w:val="00D26BE1"/>
    <w:rsid w:val="00D26D19"/>
    <w:rsid w:val="00D3564B"/>
    <w:rsid w:val="00D35C8D"/>
    <w:rsid w:val="00D370FD"/>
    <w:rsid w:val="00D42177"/>
    <w:rsid w:val="00D426C1"/>
    <w:rsid w:val="00D71FC5"/>
    <w:rsid w:val="00D73292"/>
    <w:rsid w:val="00D755EE"/>
    <w:rsid w:val="00D8422C"/>
    <w:rsid w:val="00D853EC"/>
    <w:rsid w:val="00D96462"/>
    <w:rsid w:val="00DA34A9"/>
    <w:rsid w:val="00DA4845"/>
    <w:rsid w:val="00DB0D65"/>
    <w:rsid w:val="00DB186C"/>
    <w:rsid w:val="00DC715E"/>
    <w:rsid w:val="00DD5F5F"/>
    <w:rsid w:val="00DE267A"/>
    <w:rsid w:val="00DE5F20"/>
    <w:rsid w:val="00DE7723"/>
    <w:rsid w:val="00DF0CFF"/>
    <w:rsid w:val="00DF33B1"/>
    <w:rsid w:val="00DF5935"/>
    <w:rsid w:val="00DF5DAC"/>
    <w:rsid w:val="00E00B89"/>
    <w:rsid w:val="00E03ECB"/>
    <w:rsid w:val="00E0644F"/>
    <w:rsid w:val="00E071BA"/>
    <w:rsid w:val="00E10435"/>
    <w:rsid w:val="00E12A28"/>
    <w:rsid w:val="00E23E4A"/>
    <w:rsid w:val="00E24B2B"/>
    <w:rsid w:val="00E25732"/>
    <w:rsid w:val="00E41E19"/>
    <w:rsid w:val="00E42028"/>
    <w:rsid w:val="00E4374B"/>
    <w:rsid w:val="00E44904"/>
    <w:rsid w:val="00E46D8C"/>
    <w:rsid w:val="00E50AA4"/>
    <w:rsid w:val="00E56CE6"/>
    <w:rsid w:val="00E63643"/>
    <w:rsid w:val="00E660C9"/>
    <w:rsid w:val="00E738FE"/>
    <w:rsid w:val="00E80065"/>
    <w:rsid w:val="00E81EB3"/>
    <w:rsid w:val="00E82618"/>
    <w:rsid w:val="00E86C32"/>
    <w:rsid w:val="00E86D91"/>
    <w:rsid w:val="00E90AA3"/>
    <w:rsid w:val="00E916D0"/>
    <w:rsid w:val="00E92A9C"/>
    <w:rsid w:val="00E94FCE"/>
    <w:rsid w:val="00EA6CD2"/>
    <w:rsid w:val="00EB5D2A"/>
    <w:rsid w:val="00EC50F9"/>
    <w:rsid w:val="00EC5E9A"/>
    <w:rsid w:val="00EE09B0"/>
    <w:rsid w:val="00EE484E"/>
    <w:rsid w:val="00EE551E"/>
    <w:rsid w:val="00EE66D8"/>
    <w:rsid w:val="00EF788E"/>
    <w:rsid w:val="00F07159"/>
    <w:rsid w:val="00F16118"/>
    <w:rsid w:val="00F1668B"/>
    <w:rsid w:val="00F3423B"/>
    <w:rsid w:val="00F35CF0"/>
    <w:rsid w:val="00F443CF"/>
    <w:rsid w:val="00F92DBF"/>
    <w:rsid w:val="00F932DF"/>
    <w:rsid w:val="00FA4850"/>
    <w:rsid w:val="00FC045E"/>
    <w:rsid w:val="00FC336C"/>
    <w:rsid w:val="00FD0AF9"/>
    <w:rsid w:val="00FD5EB7"/>
    <w:rsid w:val="00FF3E5E"/>
    <w:rsid w:val="A6B72EDB"/>
    <w:rsid w:val="B515DC25"/>
    <w:rsid w:val="EF5BDEE0"/>
    <w:rsid w:val="F5FB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采矿业</c:v>
                </c:pt>
                <c:pt idx="1">
                  <c:v>电力热力燃气及水生产和供应业</c:v>
                </c:pt>
                <c:pt idx="2">
                  <c:v>其他</c:v>
                </c:pt>
                <c:pt idx="3">
                  <c:v>制造业</c:v>
                </c:pt>
              </c:strCache>
            </c:strRef>
          </c:cat>
          <c:val>
            <c:numRef>
              <c:f>Sheet1!$B$2:$B$6</c:f>
              <c:numCache>
                <c:formatCode>0.00%</c:formatCode>
                <c:ptCount val="5"/>
                <c:pt idx="0">
                  <c:v>0.4346</c:v>
                </c:pt>
                <c:pt idx="1">
                  <c:v>0.1753</c:v>
                </c:pt>
                <c:pt idx="2">
                  <c:v>0.0001</c:v>
                </c:pt>
                <c:pt idx="3" c:formatCode="0%">
                  <c:v>0.39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1"/>
              <c:layout>
                <c:manualLayout>
                  <c:x val="-0.0455809385493079"/>
                  <c:y val="0.257082632472799"/>
                </c:manualLayout>
              </c:layout>
              <c:numFmt formatCode="General" sourceLinked="1"/>
              <c:spPr>
                <a:noFill/>
                <a:ln>
                  <a:noFill/>
                </a:ln>
                <a:effectLst/>
              </c:spPr>
              <c:txPr>
                <a:bodyPr rot="0" spcFirstLastPara="1" vertOverflow="ellipsis" vert="horz" wrap="square" lIns="38100" tIns="19050" rIns="38100" bIns="19050" anchor="ctr" anchorCtr="0">
                  <a:spAutoFit/>
                </a:bodyPr>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91181784915942"/>
                  <c:y val="0.17610849727375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95035369555449"/>
                  <c:y val="0.0660474716202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171362130781088"/>
                  <c:y val="-0.0059784013066478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电力热力生产和供应业</c:v>
                </c:pt>
                <c:pt idx="1">
                  <c:v>卫生和社会工作</c:v>
                </c:pt>
                <c:pt idx="2">
                  <c:v>采矿业</c:v>
                </c:pt>
                <c:pt idx="3">
                  <c:v>信息传输软件和信息技术服务业</c:v>
                </c:pt>
                <c:pt idx="4">
                  <c:v>农业</c:v>
                </c:pt>
                <c:pt idx="5">
                  <c:v>其他</c:v>
                </c:pt>
              </c:strCache>
            </c:strRef>
          </c:cat>
          <c:val>
            <c:numRef>
              <c:f>Sheet1!$B$2:$B$7</c:f>
              <c:numCache>
                <c:formatCode>0.0000%</c:formatCode>
                <c:ptCount val="6"/>
                <c:pt idx="0">
                  <c:v>0.770285</c:v>
                </c:pt>
                <c:pt idx="1">
                  <c:v>0.101652</c:v>
                </c:pt>
                <c:pt idx="2">
                  <c:v>0.061639</c:v>
                </c:pt>
                <c:pt idx="3">
                  <c:v>0.023971</c:v>
                </c:pt>
                <c:pt idx="4">
                  <c:v>0.019728</c:v>
                </c:pt>
                <c:pt idx="5">
                  <c:v>0.022725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781</Words>
  <Characters>4455</Characters>
  <Lines>37</Lines>
  <Paragraphs>10</Paragraphs>
  <TotalTime>1308</TotalTime>
  <ScaleCrop>false</ScaleCrop>
  <LinksUpToDate>false</LinksUpToDate>
  <CharactersWithSpaces>5226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2024-04-11T22:44:00Z</dcterms:created>
  <dc:creator>Windows User</dc:creator>
  <cp:lastModifiedBy>greatwall</cp:lastModifiedBy>
  <dcterms:modified xsi:type="dcterms:W3CDTF">2024-05-28T14:55:25Z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